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35EF9" w14:textId="32ED655D" w:rsidR="005B3683" w:rsidRDefault="0030799C" w:rsidP="005B3683">
      <w:pPr>
        <w:pStyle w:val="NormalWeb"/>
        <w:spacing w:before="0" w:beforeAutospacing="0" w:after="150" w:afterAutospacing="0" w:line="312" w:lineRule="atLeast"/>
        <w:jc w:val="center"/>
        <w:rPr>
          <w:rStyle w:val="Strong"/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3D52D3D2" wp14:editId="1CEF1E6D">
            <wp:simplePos x="0" y="0"/>
            <wp:positionH relativeFrom="column">
              <wp:posOffset>3194050</wp:posOffset>
            </wp:positionH>
            <wp:positionV relativeFrom="paragraph">
              <wp:posOffset>256540</wp:posOffset>
            </wp:positionV>
            <wp:extent cx="3016250" cy="1048920"/>
            <wp:effectExtent l="0" t="0" r="0" b="0"/>
            <wp:wrapNone/>
            <wp:docPr id="1443715240" name="Picture 1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715240" name="Picture 1" descr="A black background with blu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10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1D93DB" w14:textId="6AC9E14C" w:rsidR="005B3683" w:rsidRDefault="00DD42CF" w:rsidP="005B3683">
      <w:pPr>
        <w:pStyle w:val="NormalWeb"/>
        <w:spacing w:before="0" w:beforeAutospacing="0" w:after="150" w:afterAutospacing="0" w:line="312" w:lineRule="atLeast"/>
        <w:jc w:val="center"/>
        <w:rPr>
          <w:rStyle w:val="Strong"/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9E6F37" wp14:editId="393EE358">
                <wp:simplePos x="0" y="0"/>
                <wp:positionH relativeFrom="column">
                  <wp:posOffset>-7620</wp:posOffset>
                </wp:positionH>
                <wp:positionV relativeFrom="paragraph">
                  <wp:posOffset>42545</wp:posOffset>
                </wp:positionV>
                <wp:extent cx="3657600" cy="94488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944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99D3A5" w14:textId="453DDEA7" w:rsidR="00004FAC" w:rsidRPr="00DD42CF" w:rsidRDefault="00004FAC" w:rsidP="00004FAC">
                            <w:pPr>
                              <w:pStyle w:val="NormalWeb"/>
                              <w:spacing w:before="0" w:beforeAutospacing="0" w:after="150" w:afterAutospacing="0"/>
                              <w:rPr>
                                <w:rStyle w:val="Strong"/>
                                <w:rFonts w:ascii="Gotham Bold" w:hAnsi="Gotham Bold" w:cs="Calibri"/>
                                <w:b w:val="0"/>
                                <w:bCs w:val="0"/>
                                <w:color w:val="09BBB5"/>
                                <w:sz w:val="44"/>
                                <w:szCs w:val="44"/>
                              </w:rPr>
                            </w:pPr>
                            <w:r w:rsidRPr="00DD42CF">
                              <w:rPr>
                                <w:rStyle w:val="Strong"/>
                                <w:rFonts w:ascii="Gotham Bold" w:hAnsi="Gotham Bold" w:cs="Calibri"/>
                                <w:b w:val="0"/>
                                <w:bCs w:val="0"/>
                                <w:color w:val="000000"/>
                                <w:sz w:val="44"/>
                                <w:szCs w:val="44"/>
                              </w:rPr>
                              <w:t xml:space="preserve">MEETING </w:t>
                            </w:r>
                            <w:r w:rsidR="00155935" w:rsidRPr="00DD42CF">
                              <w:rPr>
                                <w:rStyle w:val="Strong"/>
                                <w:rFonts w:ascii="Gotham Bold" w:hAnsi="Gotham Bold" w:cs="Calibri"/>
                                <w:b w:val="0"/>
                                <w:bCs w:val="0"/>
                                <w:color w:val="09BBB5"/>
                                <w:sz w:val="44"/>
                                <w:szCs w:val="44"/>
                              </w:rPr>
                              <w:t>MINUTES</w:t>
                            </w:r>
                          </w:p>
                          <w:p w14:paraId="3A1959C4" w14:textId="3EED8354" w:rsidR="00004FAC" w:rsidRPr="00004FAC" w:rsidRDefault="00AA2F31" w:rsidP="00004F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Ju</w:t>
                            </w:r>
                            <w:r w:rsidR="00234F63">
                              <w:rPr>
                                <w:sz w:val="24"/>
                                <w:szCs w:val="24"/>
                              </w:rPr>
                              <w:t>ly</w:t>
                            </w:r>
                            <w:r w:rsidR="003916B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34F63">
                              <w:rPr>
                                <w:sz w:val="24"/>
                                <w:szCs w:val="24"/>
                              </w:rPr>
                              <w:t>14</w:t>
                            </w:r>
                            <w:r w:rsidR="003916B8">
                              <w:rPr>
                                <w:sz w:val="24"/>
                                <w:szCs w:val="24"/>
                              </w:rPr>
                              <w:t>th</w:t>
                            </w:r>
                            <w:r w:rsidR="00C56A91">
                              <w:rPr>
                                <w:sz w:val="24"/>
                                <w:szCs w:val="24"/>
                              </w:rPr>
                              <w:t>,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E6F3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.6pt;margin-top:3.35pt;width:4in;height:7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" filled="f" stroked="f" strokeweight=".5pt">
                <v:textbox>
                  <w:txbxContent>
                    <w:p w14:paraId="6199D3A5" w14:textId="453DDEA7" w:rsidR="00004FAC" w:rsidRPr="00DD42CF" w:rsidRDefault="00004FAC" w:rsidP="00004FAC">
                      <w:pPr>
                        <w:pStyle w:val="NormalWeb"/>
                        <w:spacing w:before="0" w:beforeAutospacing="0" w:after="150" w:afterAutospacing="0"/>
                        <w:rPr>
                          <w:rStyle w:val="Strong"/>
                          <w:rFonts w:ascii="Gotham Bold" w:hAnsi="Gotham Bold" w:cs="Calibri"/>
                          <w:b w:val="0"/>
                          <w:bCs w:val="0"/>
                          <w:color w:val="09BBB5"/>
                          <w:sz w:val="44"/>
                          <w:szCs w:val="44"/>
                        </w:rPr>
                      </w:pPr>
                      <w:r w:rsidRPr="00DD42CF">
                        <w:rPr>
                          <w:rStyle w:val="Strong"/>
                          <w:rFonts w:ascii="Gotham Bold" w:hAnsi="Gotham Bold" w:cs="Calibri"/>
                          <w:b w:val="0"/>
                          <w:bCs w:val="0"/>
                          <w:color w:val="000000"/>
                          <w:sz w:val="44"/>
                          <w:szCs w:val="44"/>
                        </w:rPr>
                        <w:t xml:space="preserve">MEETING </w:t>
                      </w:r>
                      <w:r w:rsidR="00155935" w:rsidRPr="00DD42CF">
                        <w:rPr>
                          <w:rStyle w:val="Strong"/>
                          <w:rFonts w:ascii="Gotham Bold" w:hAnsi="Gotham Bold" w:cs="Calibri"/>
                          <w:b w:val="0"/>
                          <w:bCs w:val="0"/>
                          <w:color w:val="09BBB5"/>
                          <w:sz w:val="44"/>
                          <w:szCs w:val="44"/>
                        </w:rPr>
                        <w:t>MINUTES</w:t>
                      </w:r>
                    </w:p>
                    <w:p w14:paraId="3A1959C4" w14:textId="3EED8354" w:rsidR="00004FAC" w:rsidRPr="00004FAC" w:rsidRDefault="00AA2F31" w:rsidP="00004FA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Ju</w:t>
                      </w:r>
                      <w:r w:rsidR="00234F63">
                        <w:rPr>
                          <w:sz w:val="24"/>
                          <w:szCs w:val="24"/>
                        </w:rPr>
                        <w:t>ly</w:t>
                      </w:r>
                      <w:r w:rsidR="003916B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34F63">
                        <w:rPr>
                          <w:sz w:val="24"/>
                          <w:szCs w:val="24"/>
                        </w:rPr>
                        <w:t>14</w:t>
                      </w:r>
                      <w:r w:rsidR="003916B8">
                        <w:rPr>
                          <w:sz w:val="24"/>
                          <w:szCs w:val="24"/>
                        </w:rPr>
                        <w:t>th</w:t>
                      </w:r>
                      <w:r w:rsidR="00C56A91">
                        <w:rPr>
                          <w:sz w:val="24"/>
                          <w:szCs w:val="24"/>
                        </w:rPr>
                        <w:t>,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18927B8C" w14:textId="7F819CE2" w:rsidR="00004FAC" w:rsidRDefault="00004FAC" w:rsidP="005B3683">
      <w:pPr>
        <w:pStyle w:val="NormalWeb"/>
        <w:spacing w:before="0" w:beforeAutospacing="0" w:after="150" w:afterAutospacing="0" w:line="312" w:lineRule="atLeast"/>
        <w:jc w:val="center"/>
        <w:rPr>
          <w:rStyle w:val="Strong"/>
          <w:rFonts w:ascii="Calibri" w:hAnsi="Calibri" w:cs="Calibri"/>
          <w:color w:val="000000"/>
          <w:sz w:val="28"/>
          <w:szCs w:val="28"/>
        </w:rPr>
      </w:pPr>
    </w:p>
    <w:p w14:paraId="2BEA132E" w14:textId="6491B54F" w:rsidR="00004FAC" w:rsidRDefault="00004FAC" w:rsidP="005B3683">
      <w:pPr>
        <w:pStyle w:val="NormalWeb"/>
        <w:spacing w:before="0" w:beforeAutospacing="0" w:after="150" w:afterAutospacing="0" w:line="312" w:lineRule="atLeast"/>
        <w:jc w:val="center"/>
        <w:rPr>
          <w:rStyle w:val="Strong"/>
          <w:rFonts w:ascii="Calibri" w:hAnsi="Calibri" w:cs="Calibri"/>
          <w:color w:val="000000"/>
          <w:sz w:val="28"/>
          <w:szCs w:val="28"/>
        </w:rPr>
      </w:pPr>
    </w:p>
    <w:p w14:paraId="57BC3F1C" w14:textId="14A85245" w:rsidR="00004FAC" w:rsidRDefault="00004FAC" w:rsidP="005B3683">
      <w:pPr>
        <w:pStyle w:val="NormalWeb"/>
        <w:spacing w:before="0" w:beforeAutospacing="0" w:after="150" w:afterAutospacing="0" w:line="312" w:lineRule="atLeast"/>
        <w:jc w:val="center"/>
        <w:rPr>
          <w:rStyle w:val="Strong"/>
          <w:rFonts w:ascii="Calibri" w:hAnsi="Calibri" w:cs="Calibri"/>
          <w:color w:val="000000"/>
          <w:sz w:val="28"/>
          <w:szCs w:val="28"/>
        </w:rPr>
      </w:pPr>
    </w:p>
    <w:p w14:paraId="566B36DB" w14:textId="23D2BCC6" w:rsidR="00004FAC" w:rsidRDefault="00155935" w:rsidP="005B3683">
      <w:pPr>
        <w:pStyle w:val="NormalWeb"/>
        <w:spacing w:before="0" w:beforeAutospacing="0" w:after="150" w:afterAutospacing="0" w:line="312" w:lineRule="atLeast"/>
        <w:jc w:val="center"/>
        <w:rPr>
          <w:rStyle w:val="Strong"/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48299F" wp14:editId="3A74B35E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6187440" cy="72390"/>
                <wp:effectExtent l="0" t="0" r="3810" b="381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7440" cy="72390"/>
                        </a:xfrm>
                        <a:prstGeom prst="rect">
                          <a:avLst/>
                        </a:prstGeom>
                        <a:solidFill>
                          <a:srgbClr val="23BD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41CD7" id="Rectangle 6" o:spid="_x0000_s1026" style="position:absolute;margin-left:0;margin-top:9.8pt;width:487.2pt;height:5.7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" fillcolor="#23bdc7" stroked="f" strokeweight="1pt">
                <w10:wrap anchorx="margin"/>
              </v:rect>
            </w:pict>
          </mc:Fallback>
        </mc:AlternateContent>
      </w:r>
    </w:p>
    <w:p w14:paraId="75D1D4C6" w14:textId="728EBDF3" w:rsidR="005B3683" w:rsidRPr="00DE44F4" w:rsidRDefault="005B3683" w:rsidP="00DE44F4">
      <w:pPr>
        <w:pStyle w:val="NormalWeb"/>
        <w:spacing w:before="0" w:beforeAutospacing="0" w:after="150" w:afterAutospacing="0" w:line="312" w:lineRule="atLeast"/>
        <w:jc w:val="center"/>
        <w:rPr>
          <w:rStyle w:val="Strong"/>
          <w:rFonts w:ascii="Calibri" w:hAnsi="Calibri" w:cs="Calibri"/>
          <w:b w:val="0"/>
          <w:bCs w:val="0"/>
          <w:color w:val="656565"/>
          <w:sz w:val="2"/>
          <w:szCs w:val="2"/>
        </w:rPr>
      </w:pPr>
    </w:p>
    <w:p w14:paraId="289E7065" w14:textId="5E1C6A36" w:rsidR="00917D23" w:rsidRDefault="00917D23" w:rsidP="003D26E5">
      <w:pPr>
        <w:pStyle w:val="NoSpacing"/>
        <w:rPr>
          <w:b/>
        </w:rPr>
      </w:pPr>
      <w:r w:rsidRPr="00D97930">
        <w:rPr>
          <w:b/>
        </w:rPr>
        <w:t xml:space="preserve">In </w:t>
      </w:r>
      <w:r>
        <w:rPr>
          <w:b/>
        </w:rPr>
        <w:t>Attendance:</w:t>
      </w:r>
      <w:r w:rsidR="002E70F6" w:rsidRPr="002E70F6">
        <w:rPr>
          <w:b/>
        </w:rPr>
        <w:t xml:space="preserve"> </w:t>
      </w:r>
      <w:r w:rsidR="00552E97">
        <w:rPr>
          <w:b/>
        </w:rPr>
        <w:t xml:space="preserve">Bob Marshall, </w:t>
      </w:r>
      <w:r w:rsidR="00CB783E">
        <w:rPr>
          <w:b/>
        </w:rPr>
        <w:t>Gene Donaghy</w:t>
      </w:r>
      <w:r w:rsidR="005B73A2">
        <w:rPr>
          <w:b/>
        </w:rPr>
        <w:t xml:space="preserve">, </w:t>
      </w:r>
      <w:r w:rsidR="00552E97">
        <w:rPr>
          <w:b/>
        </w:rPr>
        <w:t>An</w:t>
      </w:r>
      <w:r w:rsidR="00373B73">
        <w:rPr>
          <w:b/>
        </w:rPr>
        <w:t xml:space="preserve">drew Briggs, Jeff Turner (virtual), </w:t>
      </w:r>
      <w:r w:rsidR="00AA2F31">
        <w:rPr>
          <w:b/>
        </w:rPr>
        <w:t>James Khan</w:t>
      </w:r>
      <w:r w:rsidR="00B55273">
        <w:rPr>
          <w:b/>
        </w:rPr>
        <w:t xml:space="preserve"> (late)</w:t>
      </w:r>
    </w:p>
    <w:p w14:paraId="614AAABB" w14:textId="77777777" w:rsidR="00917D23" w:rsidRDefault="00917D23" w:rsidP="003D26E5">
      <w:pPr>
        <w:pStyle w:val="NoSpacing"/>
      </w:pPr>
    </w:p>
    <w:p w14:paraId="0884B230" w14:textId="21756948" w:rsidR="00917D23" w:rsidRDefault="00917D23" w:rsidP="003D26E5">
      <w:pPr>
        <w:pStyle w:val="NoSpacing"/>
        <w:rPr>
          <w:b/>
        </w:rPr>
      </w:pPr>
      <w:r>
        <w:rPr>
          <w:b/>
        </w:rPr>
        <w:t>Staff in Attendance:</w:t>
      </w:r>
      <w:r w:rsidR="00C41309">
        <w:rPr>
          <w:b/>
        </w:rPr>
        <w:t xml:space="preserve"> </w:t>
      </w:r>
      <w:r w:rsidR="00AB6DCF">
        <w:rPr>
          <w:b/>
        </w:rPr>
        <w:t>Michael Galbraith,</w:t>
      </w:r>
      <w:r w:rsidR="002970FA">
        <w:rPr>
          <w:b/>
        </w:rPr>
        <w:t xml:space="preserve"> </w:t>
      </w:r>
      <w:r w:rsidR="00626E02">
        <w:rPr>
          <w:b/>
        </w:rPr>
        <w:t xml:space="preserve">Erin Whittle, </w:t>
      </w:r>
      <w:r w:rsidR="002970FA">
        <w:rPr>
          <w:b/>
        </w:rPr>
        <w:t>Jacob Ihrie</w:t>
      </w:r>
      <w:r w:rsidR="00E52578">
        <w:rPr>
          <w:b/>
        </w:rPr>
        <w:t>,</w:t>
      </w:r>
      <w:r w:rsidR="00CB783E">
        <w:rPr>
          <w:b/>
        </w:rPr>
        <w:t xml:space="preserve"> </w:t>
      </w:r>
      <w:r w:rsidR="00B303B9">
        <w:rPr>
          <w:b/>
        </w:rPr>
        <w:t xml:space="preserve">Andy Boxberger, </w:t>
      </w:r>
      <w:r w:rsidR="00CB783E">
        <w:rPr>
          <w:b/>
        </w:rPr>
        <w:t>Alex Platte</w:t>
      </w:r>
      <w:r w:rsidR="00AA2F31">
        <w:rPr>
          <w:b/>
        </w:rPr>
        <w:t>, Davis Macke</w:t>
      </w:r>
    </w:p>
    <w:p w14:paraId="61123C00" w14:textId="77777777" w:rsidR="000F251D" w:rsidRDefault="000F251D" w:rsidP="003D26E5">
      <w:pPr>
        <w:pStyle w:val="NoSpacing"/>
        <w:rPr>
          <w:b/>
        </w:rPr>
      </w:pPr>
    </w:p>
    <w:p w14:paraId="4FA9B24A" w14:textId="3501CAB9" w:rsidR="0075379D" w:rsidRDefault="000F251D" w:rsidP="003D26E5">
      <w:pPr>
        <w:pStyle w:val="NoSpacing"/>
        <w:rPr>
          <w:b/>
        </w:rPr>
      </w:pPr>
      <w:r>
        <w:rPr>
          <w:b/>
        </w:rPr>
        <w:t xml:space="preserve">Others in attendance: </w:t>
      </w:r>
      <w:r w:rsidR="00FF7644">
        <w:rPr>
          <w:b/>
        </w:rPr>
        <w:t>Sherri Johhnston, Mark Eagleson, Mark L</w:t>
      </w:r>
      <w:r w:rsidR="00AC7318">
        <w:rPr>
          <w:b/>
        </w:rPr>
        <w:t>eu, Chad Garman, Jessica Beste</w:t>
      </w:r>
    </w:p>
    <w:p w14:paraId="132A6094" w14:textId="77777777" w:rsidR="00993E58" w:rsidRDefault="00993E58" w:rsidP="003D26E5">
      <w:pPr>
        <w:pStyle w:val="NoSpacing"/>
        <w:rPr>
          <w:b/>
        </w:rPr>
      </w:pPr>
    </w:p>
    <w:p w14:paraId="65B47E47" w14:textId="53706C68" w:rsidR="00917D23" w:rsidRDefault="006E13E5" w:rsidP="003D26E5">
      <w:pPr>
        <w:pStyle w:val="NoSpacing"/>
        <w:rPr>
          <w:b/>
        </w:rPr>
      </w:pPr>
      <w:r>
        <w:rPr>
          <w:b/>
        </w:rPr>
        <w:t xml:space="preserve">Meeting Location: </w:t>
      </w:r>
      <w:r w:rsidR="004D30C1">
        <w:rPr>
          <w:bCs/>
        </w:rPr>
        <w:t xml:space="preserve">200 East Main Street, Suite 910, Fort Wayne, IN 46802 </w:t>
      </w:r>
    </w:p>
    <w:p w14:paraId="4671257A" w14:textId="77777777" w:rsidR="00135468" w:rsidRDefault="00135468" w:rsidP="003D26E5">
      <w:pPr>
        <w:pStyle w:val="NoSpacing"/>
        <w:rPr>
          <w:b/>
        </w:rPr>
      </w:pPr>
    </w:p>
    <w:p w14:paraId="585D5564" w14:textId="4690A738" w:rsidR="00917D23" w:rsidRDefault="00917D23" w:rsidP="003D26E5">
      <w:pPr>
        <w:pStyle w:val="NoSpacing"/>
      </w:pPr>
      <w:r>
        <w:rPr>
          <w:b/>
        </w:rPr>
        <w:t>Call to Order</w:t>
      </w:r>
    </w:p>
    <w:p w14:paraId="0FA1B0E0" w14:textId="537FAC8D" w:rsidR="00917D23" w:rsidRDefault="00AC7318" w:rsidP="003D26E5">
      <w:pPr>
        <w:pStyle w:val="NoSpacing"/>
      </w:pPr>
      <w:r>
        <w:t>Bob Marshall</w:t>
      </w:r>
      <w:r w:rsidR="005E0FB0">
        <w:t xml:space="preserve"> </w:t>
      </w:r>
      <w:r w:rsidR="00155935">
        <w:t>c</w:t>
      </w:r>
      <w:r w:rsidR="00917D23">
        <w:t xml:space="preserve">alled the meeting to order at </w:t>
      </w:r>
      <w:r>
        <w:t>2</w:t>
      </w:r>
      <w:r w:rsidR="003916B8">
        <w:t>:</w:t>
      </w:r>
      <w:r>
        <w:t>04</w:t>
      </w:r>
      <w:r w:rsidR="000F251D">
        <w:t xml:space="preserve"> p</w:t>
      </w:r>
      <w:r w:rsidR="00984A88">
        <w:t>.</w:t>
      </w:r>
      <w:r w:rsidR="00917D23">
        <w:t>m.</w:t>
      </w:r>
    </w:p>
    <w:p w14:paraId="0767A6A1" w14:textId="77777777" w:rsidR="007A5715" w:rsidRDefault="007A5715" w:rsidP="003D26E5">
      <w:pPr>
        <w:pStyle w:val="NoSpacing"/>
      </w:pPr>
    </w:p>
    <w:p w14:paraId="0C596277" w14:textId="65DBE885" w:rsidR="000F251D" w:rsidRDefault="000F251D" w:rsidP="003D26E5">
      <w:pPr>
        <w:pStyle w:val="NoSpacing"/>
        <w:rPr>
          <w:b/>
          <w:bCs/>
        </w:rPr>
      </w:pPr>
      <w:r>
        <w:rPr>
          <w:b/>
          <w:bCs/>
        </w:rPr>
        <w:t>Approval of Minutes</w:t>
      </w:r>
    </w:p>
    <w:p w14:paraId="446DC8B9" w14:textId="2E385DAB" w:rsidR="000F251D" w:rsidRDefault="000F251D" w:rsidP="003D26E5">
      <w:pPr>
        <w:pStyle w:val="NoSpacing"/>
        <w:rPr>
          <w:b/>
          <w:bCs/>
        </w:rPr>
      </w:pPr>
      <w:r>
        <w:t xml:space="preserve">Minutes from the </w:t>
      </w:r>
      <w:r w:rsidR="00406578">
        <w:t>June</w:t>
      </w:r>
      <w:r w:rsidR="003916B8">
        <w:t xml:space="preserve"> </w:t>
      </w:r>
      <w:r w:rsidR="005E0FB0">
        <w:t>meeting</w:t>
      </w:r>
      <w:r>
        <w:t xml:space="preserve"> were presented to the Board.</w:t>
      </w:r>
      <w:r w:rsidR="00C56A91">
        <w:t xml:space="preserve"> </w:t>
      </w:r>
      <w:r w:rsidR="00406578">
        <w:rPr>
          <w:b/>
          <w:bCs/>
        </w:rPr>
        <w:t>Gene Donaghy</w:t>
      </w:r>
      <w:r w:rsidR="008B2C98">
        <w:rPr>
          <w:b/>
          <w:bCs/>
        </w:rPr>
        <w:t xml:space="preserve"> </w:t>
      </w:r>
      <w:r w:rsidR="00EA54A1">
        <w:rPr>
          <w:b/>
          <w:bCs/>
        </w:rPr>
        <w:t>made the motion to approve the minutes.</w:t>
      </w:r>
      <w:r w:rsidR="003916B8">
        <w:rPr>
          <w:b/>
          <w:bCs/>
        </w:rPr>
        <w:t xml:space="preserve"> </w:t>
      </w:r>
      <w:r w:rsidR="003255EB">
        <w:rPr>
          <w:b/>
          <w:bCs/>
        </w:rPr>
        <w:t>Jeff Turner</w:t>
      </w:r>
      <w:r w:rsidR="002A571C" w:rsidRPr="005E0FB0">
        <w:rPr>
          <w:b/>
          <w:bCs/>
        </w:rPr>
        <w:t xml:space="preserve"> </w:t>
      </w:r>
      <w:r w:rsidR="00EA54A1">
        <w:rPr>
          <w:b/>
          <w:bCs/>
        </w:rPr>
        <w:t xml:space="preserve">seconded. </w:t>
      </w:r>
      <w:r w:rsidR="00CD701F">
        <w:rPr>
          <w:b/>
          <w:bCs/>
        </w:rPr>
        <w:t xml:space="preserve">A roll call </w:t>
      </w:r>
      <w:r w:rsidR="00B8587E">
        <w:rPr>
          <w:b/>
          <w:bCs/>
        </w:rPr>
        <w:t xml:space="preserve">vote </w:t>
      </w:r>
      <w:r w:rsidR="00CD701F">
        <w:rPr>
          <w:b/>
          <w:bCs/>
        </w:rPr>
        <w:t>was taken</w:t>
      </w:r>
      <w:r w:rsidR="00A758A0">
        <w:rPr>
          <w:b/>
          <w:bCs/>
        </w:rPr>
        <w:t>, and t</w:t>
      </w:r>
      <w:r w:rsidR="00EA54A1">
        <w:rPr>
          <w:b/>
          <w:bCs/>
        </w:rPr>
        <w:t>he motion passed unanimously</w:t>
      </w:r>
      <w:r w:rsidR="00A758A0">
        <w:rPr>
          <w:b/>
          <w:bCs/>
        </w:rPr>
        <w:t xml:space="preserve"> with four votes in favor and no votes against</w:t>
      </w:r>
      <w:r w:rsidR="00EA54A1">
        <w:rPr>
          <w:b/>
          <w:bCs/>
        </w:rPr>
        <w:t>.</w:t>
      </w:r>
    </w:p>
    <w:p w14:paraId="4A1CBABB" w14:textId="77777777" w:rsidR="00647204" w:rsidRPr="0032614F" w:rsidRDefault="00647204" w:rsidP="003D26E5">
      <w:pPr>
        <w:pStyle w:val="NoSpacing"/>
      </w:pPr>
    </w:p>
    <w:p w14:paraId="0E8143B5" w14:textId="5235E7FD" w:rsidR="00EA54A1" w:rsidRDefault="00EA54A1" w:rsidP="003D26E5">
      <w:pPr>
        <w:pStyle w:val="NoSpacing"/>
        <w:rPr>
          <w:b/>
          <w:bCs/>
        </w:rPr>
      </w:pPr>
      <w:r>
        <w:rPr>
          <w:b/>
          <w:bCs/>
        </w:rPr>
        <w:t>Claims</w:t>
      </w:r>
    </w:p>
    <w:p w14:paraId="333958A1" w14:textId="4A81D04D" w:rsidR="00EA54A1" w:rsidRPr="00B00329" w:rsidRDefault="0045572C" w:rsidP="003D26E5">
      <w:pPr>
        <w:pStyle w:val="NoSpacing"/>
        <w:rPr>
          <w:b/>
          <w:bCs/>
        </w:rPr>
      </w:pPr>
      <w:r>
        <w:t>Staff</w:t>
      </w:r>
      <w:r w:rsidR="00EA54A1">
        <w:t xml:space="preserve"> presented the claims to the board.</w:t>
      </w:r>
      <w:r w:rsidR="00B00329">
        <w:t xml:space="preserve"> </w:t>
      </w:r>
      <w:r w:rsidR="00114041">
        <w:rPr>
          <w:b/>
          <w:bCs/>
        </w:rPr>
        <w:t>Andrew Briggs</w:t>
      </w:r>
      <w:r w:rsidR="008B2C98">
        <w:rPr>
          <w:b/>
          <w:bCs/>
        </w:rPr>
        <w:t xml:space="preserve"> </w:t>
      </w:r>
      <w:r w:rsidR="00B00329" w:rsidRPr="00B00329">
        <w:rPr>
          <w:b/>
          <w:bCs/>
        </w:rPr>
        <w:t xml:space="preserve">made the motion to accept the claims. </w:t>
      </w:r>
      <w:r w:rsidR="00647204">
        <w:rPr>
          <w:b/>
          <w:bCs/>
        </w:rPr>
        <w:t>Gene Donaghy</w:t>
      </w:r>
      <w:r w:rsidR="003916B8">
        <w:rPr>
          <w:b/>
          <w:bCs/>
        </w:rPr>
        <w:t xml:space="preserve"> </w:t>
      </w:r>
      <w:r w:rsidR="00B00329" w:rsidRPr="00B00329">
        <w:rPr>
          <w:b/>
          <w:bCs/>
        </w:rPr>
        <w:t xml:space="preserve">seconded the motion. </w:t>
      </w:r>
      <w:r w:rsidR="00A758A0">
        <w:rPr>
          <w:b/>
          <w:bCs/>
        </w:rPr>
        <w:t xml:space="preserve">A roll call </w:t>
      </w:r>
      <w:r w:rsidR="00B8587E">
        <w:rPr>
          <w:b/>
          <w:bCs/>
        </w:rPr>
        <w:t xml:space="preserve">vote </w:t>
      </w:r>
      <w:r w:rsidR="00A758A0">
        <w:rPr>
          <w:b/>
          <w:bCs/>
        </w:rPr>
        <w:t>was taken, and the motion passed unanimously with four votes in favor and no votes against.</w:t>
      </w:r>
    </w:p>
    <w:p w14:paraId="271FE09F" w14:textId="77777777" w:rsidR="00EA54A1" w:rsidRDefault="00EA54A1" w:rsidP="003D26E5">
      <w:pPr>
        <w:pStyle w:val="NoSpacing"/>
        <w:rPr>
          <w:b/>
          <w:bCs/>
        </w:rPr>
      </w:pPr>
    </w:p>
    <w:p w14:paraId="4638C4E6" w14:textId="2130E16A" w:rsidR="00EA54A1" w:rsidRDefault="00EA54A1" w:rsidP="003D26E5">
      <w:pPr>
        <w:pStyle w:val="NoSpacing"/>
        <w:rPr>
          <w:b/>
          <w:bCs/>
        </w:rPr>
      </w:pPr>
      <w:r>
        <w:rPr>
          <w:b/>
          <w:bCs/>
        </w:rPr>
        <w:t>Financial Report</w:t>
      </w:r>
    </w:p>
    <w:p w14:paraId="39750518" w14:textId="49590C45" w:rsidR="00EA54A1" w:rsidRDefault="0045572C" w:rsidP="003D26E5">
      <w:pPr>
        <w:pStyle w:val="NoSpacing"/>
      </w:pPr>
      <w:r>
        <w:t>Staff</w:t>
      </w:r>
      <w:r w:rsidR="00EA54A1">
        <w:t xml:space="preserve"> presented the board with </w:t>
      </w:r>
      <w:r>
        <w:t xml:space="preserve">the </w:t>
      </w:r>
      <w:r w:rsidR="00EA54A1">
        <w:t>monthly financial report</w:t>
      </w:r>
      <w:r w:rsidR="00EA54A1" w:rsidRPr="00203ADD">
        <w:t>.</w:t>
      </w:r>
      <w:r w:rsidR="00203ADD" w:rsidRPr="00203ADD">
        <w:t xml:space="preserve"> </w:t>
      </w:r>
      <w:r w:rsidR="003916B8">
        <w:rPr>
          <w:b/>
          <w:bCs/>
        </w:rPr>
        <w:t>Gene Donaghy</w:t>
      </w:r>
      <w:r w:rsidR="00EA54A1" w:rsidRPr="00B00329">
        <w:rPr>
          <w:b/>
          <w:bCs/>
        </w:rPr>
        <w:t xml:space="preserve"> made the motion to accept the financial report. </w:t>
      </w:r>
      <w:r w:rsidR="00114041">
        <w:rPr>
          <w:b/>
          <w:bCs/>
        </w:rPr>
        <w:t>Andrew Briggs</w:t>
      </w:r>
      <w:r w:rsidR="00EA54A1" w:rsidRPr="00B00329">
        <w:rPr>
          <w:b/>
          <w:bCs/>
        </w:rPr>
        <w:t xml:space="preserve"> seconded. </w:t>
      </w:r>
      <w:r w:rsidR="00A758A0">
        <w:rPr>
          <w:b/>
          <w:bCs/>
        </w:rPr>
        <w:t xml:space="preserve">A roll call </w:t>
      </w:r>
      <w:r w:rsidR="00B8587E">
        <w:rPr>
          <w:b/>
          <w:bCs/>
        </w:rPr>
        <w:t xml:space="preserve">vote </w:t>
      </w:r>
      <w:r w:rsidR="00A758A0">
        <w:rPr>
          <w:b/>
          <w:bCs/>
        </w:rPr>
        <w:t>was taken, and the motion passed unanimously with four votes in favor and no votes against.</w:t>
      </w:r>
    </w:p>
    <w:p w14:paraId="1C569695" w14:textId="77777777" w:rsidR="00997D82" w:rsidRDefault="00997D82" w:rsidP="003D26E5">
      <w:pPr>
        <w:pStyle w:val="NoSpacing"/>
      </w:pPr>
    </w:p>
    <w:p w14:paraId="24DBB792" w14:textId="07E9328A" w:rsidR="00997D82" w:rsidRDefault="00997D82" w:rsidP="003D26E5">
      <w:pPr>
        <w:pStyle w:val="NoSpacing"/>
        <w:rPr>
          <w:b/>
          <w:bCs/>
        </w:rPr>
      </w:pPr>
      <w:r>
        <w:rPr>
          <w:b/>
          <w:bCs/>
        </w:rPr>
        <w:t>SDC Disbursement</w:t>
      </w:r>
      <w:r w:rsidR="008E089A">
        <w:rPr>
          <w:b/>
          <w:bCs/>
        </w:rPr>
        <w:t xml:space="preserve"> Approvals</w:t>
      </w:r>
      <w:r w:rsidR="00706BC2">
        <w:rPr>
          <w:b/>
          <w:bCs/>
        </w:rPr>
        <w:t xml:space="preserve"> and Pre-approvals</w:t>
      </w:r>
    </w:p>
    <w:p w14:paraId="382C8DB7" w14:textId="6F366D57" w:rsidR="00E25F80" w:rsidRDefault="00997D82" w:rsidP="003D26E5">
      <w:pPr>
        <w:pStyle w:val="NoSpacing"/>
      </w:pPr>
      <w:r>
        <w:t xml:space="preserve">Jacob Ihrie requested </w:t>
      </w:r>
      <w:r w:rsidR="008C4591">
        <w:t>4</w:t>
      </w:r>
      <w:r w:rsidR="00A81191">
        <w:t xml:space="preserve"> </w:t>
      </w:r>
      <w:r>
        <w:t xml:space="preserve">disbursements to be </w:t>
      </w:r>
      <w:r w:rsidRPr="00FF6B62">
        <w:t xml:space="preserve">approved </w:t>
      </w:r>
      <w:r>
        <w:t>by the Strategic Development Commission</w:t>
      </w:r>
      <w:r w:rsidR="00016ED4">
        <w:t>:</w:t>
      </w:r>
    </w:p>
    <w:p w14:paraId="2E9DCA9E" w14:textId="42DCFB13" w:rsidR="00E25F80" w:rsidRDefault="008C4591" w:rsidP="008C4591">
      <w:pPr>
        <w:pStyle w:val="NoSpacing"/>
        <w:numPr>
          <w:ilvl w:val="0"/>
          <w:numId w:val="8"/>
        </w:numPr>
      </w:pPr>
      <w:r>
        <w:t xml:space="preserve">$31,666.66 for </w:t>
      </w:r>
      <w:r w:rsidR="00630E0B">
        <w:t xml:space="preserve">the </w:t>
      </w:r>
      <w:r w:rsidR="008B2C98">
        <w:t>Club720</w:t>
      </w:r>
      <w:r w:rsidR="00E25F80">
        <w:t xml:space="preserve"> </w:t>
      </w:r>
      <w:r w:rsidR="00E24248">
        <w:t>– monthly POD payment</w:t>
      </w:r>
    </w:p>
    <w:p w14:paraId="17D68B28" w14:textId="3CD73138" w:rsidR="00E25F80" w:rsidRDefault="00630E0B" w:rsidP="008C4591">
      <w:pPr>
        <w:pStyle w:val="NoSpacing"/>
        <w:numPr>
          <w:ilvl w:val="0"/>
          <w:numId w:val="8"/>
        </w:numPr>
      </w:pPr>
      <w:r>
        <w:t xml:space="preserve">$166,550 for the </w:t>
      </w:r>
      <w:r w:rsidR="00675CB2">
        <w:t>Indiana Landmarks</w:t>
      </w:r>
      <w:r w:rsidR="001125AE">
        <w:t xml:space="preserve"> </w:t>
      </w:r>
      <w:r w:rsidR="008C4591">
        <w:t>–</w:t>
      </w:r>
      <w:r w:rsidR="001125AE">
        <w:t xml:space="preserve"> </w:t>
      </w:r>
      <w:r w:rsidR="00675CB2">
        <w:t>Heritage Trades Program</w:t>
      </w:r>
      <w:r w:rsidR="003916B8">
        <w:t xml:space="preserve"> </w:t>
      </w:r>
    </w:p>
    <w:p w14:paraId="61A59934" w14:textId="3F62C0B1" w:rsidR="009C4A36" w:rsidRDefault="00630E0B" w:rsidP="008C4591">
      <w:pPr>
        <w:pStyle w:val="NoSpacing"/>
        <w:numPr>
          <w:ilvl w:val="0"/>
          <w:numId w:val="8"/>
        </w:numPr>
      </w:pPr>
      <w:r>
        <w:t xml:space="preserve">$45,750 for the </w:t>
      </w:r>
      <w:r w:rsidR="002A7D02">
        <w:t>Amani</w:t>
      </w:r>
      <w:r w:rsidR="001125AE">
        <w:t xml:space="preserve"> Family Services </w:t>
      </w:r>
      <w:r w:rsidR="008C4591">
        <w:t>–</w:t>
      </w:r>
      <w:r w:rsidR="00E25F80">
        <w:t xml:space="preserve"> NALA Q2 </w:t>
      </w:r>
      <w:r>
        <w:t>Reimbursement</w:t>
      </w:r>
    </w:p>
    <w:p w14:paraId="0F02B55E" w14:textId="37445439" w:rsidR="008C4591" w:rsidRDefault="00630E0B" w:rsidP="008C4591">
      <w:pPr>
        <w:pStyle w:val="NoSpacing"/>
        <w:numPr>
          <w:ilvl w:val="0"/>
          <w:numId w:val="8"/>
        </w:numPr>
      </w:pPr>
      <w:r>
        <w:t xml:space="preserve">$75,000 for the </w:t>
      </w:r>
      <w:r w:rsidR="009C4A36">
        <w:t xml:space="preserve">Junior </w:t>
      </w:r>
      <w:r>
        <w:t>Achievement</w:t>
      </w:r>
      <w:r w:rsidR="009C4A36">
        <w:t xml:space="preserve"> – </w:t>
      </w:r>
      <w:r w:rsidR="008C4591">
        <w:t>Here to Career</w:t>
      </w:r>
      <w:r w:rsidR="007C4BF6">
        <w:t xml:space="preserve"> </w:t>
      </w:r>
      <w:r>
        <w:t>program</w:t>
      </w:r>
      <w:r w:rsidR="007C4BF6">
        <w:t xml:space="preserve"> </w:t>
      </w:r>
    </w:p>
    <w:p w14:paraId="761E448D" w14:textId="77777777" w:rsidR="00D97B5C" w:rsidRDefault="00D97B5C" w:rsidP="003D26E5">
      <w:pPr>
        <w:pStyle w:val="NoSpacing"/>
        <w:rPr>
          <w:b/>
          <w:bCs/>
        </w:rPr>
      </w:pPr>
    </w:p>
    <w:p w14:paraId="53E1534C" w14:textId="239DC1BD" w:rsidR="005E0FB0" w:rsidRDefault="005E77A1" w:rsidP="003D26E5">
      <w:pPr>
        <w:pStyle w:val="NoSpacing"/>
        <w:rPr>
          <w:b/>
          <w:bCs/>
        </w:rPr>
      </w:pPr>
      <w:r>
        <w:rPr>
          <w:b/>
          <w:bCs/>
        </w:rPr>
        <w:t>Andrew Briggs</w:t>
      </w:r>
      <w:r w:rsidR="00997D82" w:rsidRPr="00997D82">
        <w:rPr>
          <w:b/>
          <w:bCs/>
        </w:rPr>
        <w:t xml:space="preserve"> made the motion to approve the disbursement</w:t>
      </w:r>
      <w:r w:rsidR="00F918A3">
        <w:rPr>
          <w:b/>
          <w:bCs/>
        </w:rPr>
        <w:t>s</w:t>
      </w:r>
      <w:r w:rsidR="00997D82" w:rsidRPr="00997D82">
        <w:rPr>
          <w:b/>
          <w:bCs/>
        </w:rPr>
        <w:t xml:space="preserve">, </w:t>
      </w:r>
      <w:r w:rsidR="003916B8">
        <w:rPr>
          <w:b/>
          <w:bCs/>
        </w:rPr>
        <w:t>Gene Donaghy</w:t>
      </w:r>
      <w:r w:rsidR="00997D82" w:rsidRPr="00997D82">
        <w:rPr>
          <w:b/>
          <w:bCs/>
        </w:rPr>
        <w:t xml:space="preserve"> seconded. </w:t>
      </w:r>
      <w:r w:rsidR="00321477">
        <w:rPr>
          <w:b/>
          <w:bCs/>
        </w:rPr>
        <w:t>A roll call</w:t>
      </w:r>
      <w:r w:rsidR="00B8587E">
        <w:rPr>
          <w:b/>
          <w:bCs/>
        </w:rPr>
        <w:t xml:space="preserve"> vote</w:t>
      </w:r>
      <w:r w:rsidR="00321477">
        <w:rPr>
          <w:b/>
          <w:bCs/>
        </w:rPr>
        <w:t xml:space="preserve"> was taken, and the motion passed unanimously with four votes in favor and no votes against.</w:t>
      </w:r>
    </w:p>
    <w:p w14:paraId="31B51B3A" w14:textId="77777777" w:rsidR="005E0FB0" w:rsidRPr="005E0FB0" w:rsidRDefault="005E0FB0" w:rsidP="003D26E5">
      <w:pPr>
        <w:pStyle w:val="NoSpacing"/>
        <w:rPr>
          <w:b/>
          <w:bCs/>
        </w:rPr>
      </w:pPr>
    </w:p>
    <w:p w14:paraId="78642419" w14:textId="593D71B5" w:rsidR="00B00329" w:rsidRDefault="00917D23" w:rsidP="003D26E5">
      <w:pPr>
        <w:pStyle w:val="NoSpacing"/>
        <w:rPr>
          <w:b/>
        </w:rPr>
      </w:pPr>
      <w:r>
        <w:rPr>
          <w:b/>
        </w:rPr>
        <w:t xml:space="preserve">READI </w:t>
      </w:r>
      <w:r w:rsidR="00236389">
        <w:rPr>
          <w:b/>
        </w:rPr>
        <w:t xml:space="preserve">Program </w:t>
      </w:r>
      <w:r>
        <w:rPr>
          <w:b/>
        </w:rPr>
        <w:t>—</w:t>
      </w:r>
      <w:r w:rsidR="00236389">
        <w:rPr>
          <w:b/>
        </w:rPr>
        <w:t xml:space="preserve"> </w:t>
      </w:r>
      <w:r w:rsidR="00B00329">
        <w:rPr>
          <w:b/>
        </w:rPr>
        <w:t>Update</w:t>
      </w:r>
    </w:p>
    <w:p w14:paraId="19E81106" w14:textId="06484360" w:rsidR="00B00329" w:rsidRDefault="002B6E4B" w:rsidP="003D26E5">
      <w:pPr>
        <w:pStyle w:val="NoSpacing"/>
        <w:rPr>
          <w:bCs/>
        </w:rPr>
      </w:pPr>
      <w:r>
        <w:rPr>
          <w:bCs/>
        </w:rPr>
        <w:t>Jacob Ihrie provided the READI program update. Pending reimbursements, the RDA</w:t>
      </w:r>
      <w:r w:rsidR="006E5BEA">
        <w:rPr>
          <w:bCs/>
        </w:rPr>
        <w:t xml:space="preserve"> has disbursed 97.1% of the </w:t>
      </w:r>
      <w:r w:rsidR="00366F59">
        <w:rPr>
          <w:bCs/>
        </w:rPr>
        <w:t xml:space="preserve">READI </w:t>
      </w:r>
      <w:r w:rsidR="006E5BEA">
        <w:rPr>
          <w:bCs/>
        </w:rPr>
        <w:t xml:space="preserve">program </w:t>
      </w:r>
      <w:r w:rsidR="00366F59">
        <w:rPr>
          <w:bCs/>
        </w:rPr>
        <w:t>funds.</w:t>
      </w:r>
      <w:r w:rsidR="004D3F36">
        <w:rPr>
          <w:bCs/>
        </w:rPr>
        <w:t xml:space="preserve"> </w:t>
      </w:r>
      <w:r w:rsidR="00102C96">
        <w:rPr>
          <w:bCs/>
        </w:rPr>
        <w:t>Staff</w:t>
      </w:r>
      <w:r w:rsidR="00417CF5">
        <w:rPr>
          <w:bCs/>
        </w:rPr>
        <w:t xml:space="preserve"> has begun the closeout process </w:t>
      </w:r>
      <w:r w:rsidR="00536A9F">
        <w:rPr>
          <w:bCs/>
        </w:rPr>
        <w:t>as the READI program wraps-up.</w:t>
      </w:r>
    </w:p>
    <w:p w14:paraId="79578719" w14:textId="77777777" w:rsidR="00695326" w:rsidRDefault="00695326" w:rsidP="003D26E5">
      <w:pPr>
        <w:pStyle w:val="NoSpacing"/>
        <w:rPr>
          <w:bCs/>
        </w:rPr>
      </w:pPr>
    </w:p>
    <w:p w14:paraId="1196FC41" w14:textId="69A3BCC4" w:rsidR="00014BD1" w:rsidRDefault="00014BD1" w:rsidP="003D26E5">
      <w:pPr>
        <w:pStyle w:val="NoSpacing"/>
        <w:rPr>
          <w:b/>
          <w:bCs/>
        </w:rPr>
      </w:pPr>
      <w:r>
        <w:rPr>
          <w:b/>
          <w:bCs/>
        </w:rPr>
        <w:t xml:space="preserve">READI Program – </w:t>
      </w:r>
      <w:r w:rsidR="00291427">
        <w:rPr>
          <w:b/>
          <w:bCs/>
        </w:rPr>
        <w:t>Reassignment Grant Agreements</w:t>
      </w:r>
    </w:p>
    <w:p w14:paraId="586623F0" w14:textId="00E43AC2" w:rsidR="00291427" w:rsidRPr="00291427" w:rsidRDefault="00291427" w:rsidP="003D26E5">
      <w:pPr>
        <w:pStyle w:val="NoSpacing"/>
      </w:pPr>
      <w:r>
        <w:t>J</w:t>
      </w:r>
      <w:r w:rsidR="00CB1711">
        <w:t>acob prese</w:t>
      </w:r>
      <w:r w:rsidR="00F65F84">
        <w:t xml:space="preserve">nted grant agreements for Kendallville Restorations, LaGrange Innovation Center, </w:t>
      </w:r>
      <w:r w:rsidR="008D4046">
        <w:t>and Fairview. They are standard agreements</w:t>
      </w:r>
      <w:r w:rsidR="007D694F">
        <w:t xml:space="preserve"> with no</w:t>
      </w:r>
      <w:r w:rsidR="00233A73">
        <w:t xml:space="preserve"> milestones, as the projects are already complete.</w:t>
      </w:r>
    </w:p>
    <w:p w14:paraId="15300F07" w14:textId="77777777" w:rsidR="00014BD1" w:rsidRDefault="00014BD1" w:rsidP="003D26E5">
      <w:pPr>
        <w:pStyle w:val="NoSpacing"/>
        <w:rPr>
          <w:b/>
          <w:bCs/>
        </w:rPr>
      </w:pPr>
    </w:p>
    <w:p w14:paraId="20802A1D" w14:textId="68580E78" w:rsidR="00695326" w:rsidRDefault="00695326" w:rsidP="003D26E5">
      <w:pPr>
        <w:pStyle w:val="NoSpacing"/>
        <w:rPr>
          <w:b/>
          <w:bCs/>
        </w:rPr>
      </w:pPr>
      <w:r>
        <w:rPr>
          <w:b/>
          <w:bCs/>
        </w:rPr>
        <w:t xml:space="preserve">READI Program – Disbursements </w:t>
      </w:r>
      <w:r w:rsidR="00CB3A09">
        <w:rPr>
          <w:b/>
          <w:bCs/>
        </w:rPr>
        <w:t xml:space="preserve">Approvals </w:t>
      </w:r>
      <w:r>
        <w:rPr>
          <w:b/>
          <w:bCs/>
        </w:rPr>
        <w:t>and Pre-approvals</w:t>
      </w:r>
    </w:p>
    <w:p w14:paraId="234E1545" w14:textId="4379DAC9" w:rsidR="006C1707" w:rsidRDefault="00A41266" w:rsidP="003D26E5">
      <w:pPr>
        <w:pStyle w:val="NoSpacing"/>
      </w:pPr>
      <w:r>
        <w:t>Ja</w:t>
      </w:r>
      <w:r w:rsidR="00134D93">
        <w:t>c</w:t>
      </w:r>
      <w:r>
        <w:t xml:space="preserve">ob Ihrie </w:t>
      </w:r>
      <w:r w:rsidR="0091480D">
        <w:t>brought forth</w:t>
      </w:r>
      <w:r w:rsidR="00134D93">
        <w:t xml:space="preserve"> 3 disbursements </w:t>
      </w:r>
      <w:r w:rsidR="0091480D">
        <w:t>for approval:</w:t>
      </w:r>
    </w:p>
    <w:p w14:paraId="70D0903F" w14:textId="6FF30A8A" w:rsidR="0091480D" w:rsidRPr="00E635FE" w:rsidRDefault="0091480D" w:rsidP="0091480D">
      <w:pPr>
        <w:pStyle w:val="NoSpacing"/>
        <w:numPr>
          <w:ilvl w:val="0"/>
          <w:numId w:val="9"/>
        </w:numPr>
      </w:pPr>
      <w:r w:rsidRPr="00E635FE">
        <w:t xml:space="preserve">$508,396 for </w:t>
      </w:r>
      <w:r w:rsidR="00D343E6" w:rsidRPr="00E635FE">
        <w:t>the Crossroads New Haven project</w:t>
      </w:r>
    </w:p>
    <w:p w14:paraId="3B963C15" w14:textId="391561F2" w:rsidR="00D343E6" w:rsidRPr="00E635FE" w:rsidRDefault="00D343E6" w:rsidP="0091480D">
      <w:pPr>
        <w:pStyle w:val="NoSpacing"/>
        <w:numPr>
          <w:ilvl w:val="0"/>
          <w:numId w:val="9"/>
        </w:numPr>
      </w:pPr>
      <w:r w:rsidRPr="00E635FE">
        <w:t>$</w:t>
      </w:r>
      <w:r w:rsidR="00C1665A" w:rsidRPr="00E635FE">
        <w:t xml:space="preserve">921,614.20 for </w:t>
      </w:r>
      <w:r w:rsidR="00D47F6D" w:rsidRPr="00E635FE">
        <w:t>the LaGrange Innovation Cente</w:t>
      </w:r>
      <w:r w:rsidR="0023331F" w:rsidRPr="00E635FE">
        <w:t>r</w:t>
      </w:r>
    </w:p>
    <w:p w14:paraId="3F901177" w14:textId="7DC0D40A" w:rsidR="0023331F" w:rsidRDefault="0023331F" w:rsidP="0091480D">
      <w:pPr>
        <w:pStyle w:val="NoSpacing"/>
        <w:numPr>
          <w:ilvl w:val="0"/>
          <w:numId w:val="9"/>
        </w:numPr>
      </w:pPr>
      <w:r w:rsidRPr="00E635FE">
        <w:t xml:space="preserve">$75,000 for the Fairview </w:t>
      </w:r>
      <w:r w:rsidR="00E635FE" w:rsidRPr="00E635FE">
        <w:t xml:space="preserve">-- </w:t>
      </w:r>
      <w:r w:rsidRPr="00E635FE">
        <w:t>Impact Center</w:t>
      </w:r>
    </w:p>
    <w:p w14:paraId="58387597" w14:textId="77777777" w:rsidR="00D97B5C" w:rsidRDefault="00D97B5C" w:rsidP="00AF5EC0">
      <w:pPr>
        <w:pStyle w:val="NoSpacing"/>
        <w:rPr>
          <w:b/>
          <w:bCs/>
        </w:rPr>
      </w:pPr>
    </w:p>
    <w:p w14:paraId="62F5D33B" w14:textId="0238CDB6" w:rsidR="00AF5EC0" w:rsidRDefault="00AF5EC0" w:rsidP="00AF5EC0">
      <w:pPr>
        <w:pStyle w:val="NoSpacing"/>
      </w:pPr>
      <w:r>
        <w:rPr>
          <w:b/>
          <w:bCs/>
        </w:rPr>
        <w:t>Gene Donaghy</w:t>
      </w:r>
      <w:r w:rsidRPr="00B00329">
        <w:rPr>
          <w:b/>
          <w:bCs/>
        </w:rPr>
        <w:t xml:space="preserve"> made the motion to </w:t>
      </w:r>
      <w:r>
        <w:rPr>
          <w:b/>
          <w:bCs/>
        </w:rPr>
        <w:t xml:space="preserve">approve the grant agreements and the </w:t>
      </w:r>
      <w:r w:rsidR="00D97A0A">
        <w:rPr>
          <w:b/>
          <w:bCs/>
        </w:rPr>
        <w:t>disbursements</w:t>
      </w:r>
      <w:r w:rsidRPr="00B00329">
        <w:rPr>
          <w:b/>
          <w:bCs/>
        </w:rPr>
        <w:t xml:space="preserve">. </w:t>
      </w:r>
      <w:r>
        <w:rPr>
          <w:b/>
          <w:bCs/>
        </w:rPr>
        <w:t>Andrew Briggs</w:t>
      </w:r>
      <w:r w:rsidRPr="00B00329">
        <w:rPr>
          <w:b/>
          <w:bCs/>
        </w:rPr>
        <w:t xml:space="preserve"> seconded. </w:t>
      </w:r>
      <w:r>
        <w:rPr>
          <w:b/>
          <w:bCs/>
        </w:rPr>
        <w:t>A roll call vote was taken, and the motion passed unanimously with four votes in favor and no votes against.</w:t>
      </w:r>
    </w:p>
    <w:p w14:paraId="793C0725" w14:textId="77777777" w:rsidR="00727BB0" w:rsidRDefault="00727BB0" w:rsidP="003D26E5">
      <w:pPr>
        <w:spacing w:after="0" w:line="240" w:lineRule="auto"/>
        <w:rPr>
          <w:b/>
          <w:bCs/>
        </w:rPr>
      </w:pPr>
    </w:p>
    <w:p w14:paraId="6ACB9AC6" w14:textId="6BF0D795" w:rsidR="004F4273" w:rsidRDefault="00F113E0" w:rsidP="003D26E5">
      <w:pPr>
        <w:spacing w:after="0" w:line="240" w:lineRule="auto"/>
        <w:rPr>
          <w:b/>
          <w:bCs/>
        </w:rPr>
      </w:pPr>
      <w:r>
        <w:rPr>
          <w:b/>
          <w:bCs/>
        </w:rPr>
        <w:t>RRTC, STOI, and LEI Arts and Culture Updates</w:t>
      </w:r>
    </w:p>
    <w:p w14:paraId="00BED198" w14:textId="77777777" w:rsidR="00C72EBD" w:rsidRDefault="00CB7998" w:rsidP="003D26E5">
      <w:pPr>
        <w:spacing w:after="0" w:line="240" w:lineRule="auto"/>
      </w:pPr>
      <w:r>
        <w:t xml:space="preserve">Jacob Ihrie updated the Board on </w:t>
      </w:r>
      <w:r w:rsidR="00D26170">
        <w:t xml:space="preserve">two </w:t>
      </w:r>
      <w:r>
        <w:t xml:space="preserve">new </w:t>
      </w:r>
      <w:r w:rsidR="00D26170">
        <w:t xml:space="preserve">programs from the state: </w:t>
      </w:r>
      <w:r>
        <w:t>Regional</w:t>
      </w:r>
      <w:r w:rsidR="001560BD">
        <w:t xml:space="preserve"> Redevelopment</w:t>
      </w:r>
      <w:r>
        <w:t xml:space="preserve"> Tax Credit</w:t>
      </w:r>
      <w:r w:rsidR="00D26170">
        <w:t>s</w:t>
      </w:r>
      <w:r w:rsidR="00642FF4">
        <w:t xml:space="preserve"> (RRTC)</w:t>
      </w:r>
      <w:r>
        <w:t xml:space="preserve"> </w:t>
      </w:r>
      <w:r w:rsidR="001560BD">
        <w:t>and the Small Tow</w:t>
      </w:r>
      <w:r w:rsidR="00D26170">
        <w:t>n</w:t>
      </w:r>
      <w:r w:rsidR="001560BD">
        <w:t xml:space="preserve"> Opportunities Initiative</w:t>
      </w:r>
      <w:r w:rsidR="00642FF4">
        <w:t xml:space="preserve"> (STOI)</w:t>
      </w:r>
      <w:r>
        <w:t>.</w:t>
      </w:r>
      <w:r w:rsidR="00F90C31">
        <w:t xml:space="preserve"> These programs </w:t>
      </w:r>
      <w:r w:rsidR="00DD781B">
        <w:t xml:space="preserve">allow the </w:t>
      </w:r>
      <w:r w:rsidR="000A2F08">
        <w:t>READI regions to assist in intaking and guid</w:t>
      </w:r>
      <w:r w:rsidR="00A72F9A">
        <w:t>ing redevelopment tax credit programs through the system.</w:t>
      </w:r>
      <w:r w:rsidR="00006EA5">
        <w:t xml:space="preserve"> Jacob noted that the Northeast Indiana Regional Development Authority </w:t>
      </w:r>
      <w:r w:rsidR="001821F4">
        <w:t xml:space="preserve">paved the way for these initiatives through the </w:t>
      </w:r>
      <w:r w:rsidR="003E2F1D">
        <w:t>Gatke and Ossian Downtown projects.</w:t>
      </w:r>
    </w:p>
    <w:p w14:paraId="225F7128" w14:textId="77777777" w:rsidR="00C72EBD" w:rsidRDefault="00C72EBD" w:rsidP="003D26E5">
      <w:pPr>
        <w:spacing w:after="0" w:line="240" w:lineRule="auto"/>
      </w:pPr>
    </w:p>
    <w:p w14:paraId="19937FFC" w14:textId="337B75B5" w:rsidR="004D2F00" w:rsidRDefault="005C2761" w:rsidP="003D26E5">
      <w:pPr>
        <w:spacing w:after="0" w:line="240" w:lineRule="auto"/>
      </w:pPr>
      <w:r>
        <w:t xml:space="preserve">RRTC is a $35 million pot for </w:t>
      </w:r>
      <w:r w:rsidR="00794FB7">
        <w:t xml:space="preserve">multi-family and mixed-use developments anywhere in the State. STOI is a </w:t>
      </w:r>
      <w:r w:rsidR="006141F4">
        <w:t xml:space="preserve">$15 million pot for multi-family and mixed-use developments </w:t>
      </w:r>
      <w:r w:rsidR="000701D3">
        <w:t xml:space="preserve">in counties with </w:t>
      </w:r>
      <w:r w:rsidR="00E1770C">
        <w:t xml:space="preserve">populations </w:t>
      </w:r>
      <w:r w:rsidR="000701D3">
        <w:t xml:space="preserve">fewer than 75,000 </w:t>
      </w:r>
      <w:r w:rsidR="00E1770C">
        <w:t xml:space="preserve">and communities with populations fewer than </w:t>
      </w:r>
      <w:r w:rsidR="000701D3">
        <w:t>30,000</w:t>
      </w:r>
      <w:r w:rsidR="00E1770C">
        <w:t>.</w:t>
      </w:r>
      <w:r w:rsidR="00976328">
        <w:t xml:space="preserve"> There are no public match requirements.</w:t>
      </w:r>
      <w:r w:rsidR="00BA704C">
        <w:t xml:space="preserve"> Non-profits may apply for up to 30% of the total project cost. For-profit entities may apply for up </w:t>
      </w:r>
      <w:r w:rsidR="00C72EBD">
        <w:t>t</w:t>
      </w:r>
      <w:r w:rsidR="00BA704C">
        <w:t xml:space="preserve">o 20% </w:t>
      </w:r>
      <w:r w:rsidR="00C72EBD">
        <w:t>of the total project cost.</w:t>
      </w:r>
    </w:p>
    <w:p w14:paraId="14AFBECE" w14:textId="77777777" w:rsidR="009D1731" w:rsidRDefault="009D1731" w:rsidP="003D26E5">
      <w:pPr>
        <w:spacing w:after="0" w:line="240" w:lineRule="auto"/>
      </w:pPr>
    </w:p>
    <w:p w14:paraId="32A6F20B" w14:textId="406D84CA" w:rsidR="009D1731" w:rsidRDefault="009D1731" w:rsidP="003D26E5">
      <w:pPr>
        <w:spacing w:after="0" w:line="240" w:lineRule="auto"/>
      </w:pPr>
      <w:r>
        <w:t xml:space="preserve">Jacob also informed the Board that the LEI </w:t>
      </w:r>
      <w:r w:rsidR="00431196">
        <w:t xml:space="preserve">Arts and Culture awardees were announced. </w:t>
      </w:r>
      <w:r w:rsidR="00B91398">
        <w:t xml:space="preserve">Northeast Indiana </w:t>
      </w:r>
      <w:r w:rsidR="006C33CB">
        <w:t>had the</w:t>
      </w:r>
      <w:r w:rsidR="00B91398">
        <w:t xml:space="preserve"> </w:t>
      </w:r>
      <w:r w:rsidR="006C33CB">
        <w:t>2</w:t>
      </w:r>
      <w:r w:rsidR="006C33CB" w:rsidRPr="006C33CB">
        <w:rPr>
          <w:vertAlign w:val="superscript"/>
        </w:rPr>
        <w:t>nd</w:t>
      </w:r>
      <w:r w:rsidR="006C33CB">
        <w:t xml:space="preserve"> most total number of projects funded, the 2</w:t>
      </w:r>
      <w:r w:rsidR="006C33CB" w:rsidRPr="006C33CB">
        <w:rPr>
          <w:vertAlign w:val="superscript"/>
        </w:rPr>
        <w:t>nd</w:t>
      </w:r>
      <w:r w:rsidR="006C33CB">
        <w:t xml:space="preserve"> most </w:t>
      </w:r>
      <w:r w:rsidR="00EC2559">
        <w:t>amount of money awarded to a region, and the 2</w:t>
      </w:r>
      <w:r w:rsidR="00EC2559" w:rsidRPr="00EC2559">
        <w:rPr>
          <w:vertAlign w:val="superscript"/>
        </w:rPr>
        <w:t>nd</w:t>
      </w:r>
      <w:r w:rsidR="00EC2559">
        <w:t xml:space="preserve"> most </w:t>
      </w:r>
      <w:r w:rsidR="00563DE9">
        <w:t>per-capita funding.</w:t>
      </w:r>
      <w:r w:rsidR="006C33CB">
        <w:t xml:space="preserve"> </w:t>
      </w:r>
      <w:r w:rsidR="00563DE9">
        <w:t>Six projects in Northeast Indiana received funding. They are</w:t>
      </w:r>
      <w:r w:rsidR="00431196">
        <w:t>:</w:t>
      </w:r>
    </w:p>
    <w:p w14:paraId="34FADAA0" w14:textId="00328EA4" w:rsidR="00431196" w:rsidRDefault="00B3109D" w:rsidP="008F3CA4">
      <w:pPr>
        <w:pStyle w:val="ListParagraph"/>
        <w:numPr>
          <w:ilvl w:val="0"/>
          <w:numId w:val="10"/>
        </w:numPr>
      </w:pPr>
      <w:r w:rsidRPr="007A067A">
        <w:rPr>
          <w:highlight w:val="yellow"/>
        </w:rPr>
        <w:t xml:space="preserve">$4,000,000 </w:t>
      </w:r>
      <w:r w:rsidR="00093329">
        <w:t xml:space="preserve">toward the </w:t>
      </w:r>
      <w:r w:rsidR="00E117E5">
        <w:t>Pearl Arts Initiative – Scottish Rite Theater</w:t>
      </w:r>
    </w:p>
    <w:p w14:paraId="012DF3CB" w14:textId="4A89E75D" w:rsidR="00E117E5" w:rsidRDefault="00B3109D" w:rsidP="008F3CA4">
      <w:pPr>
        <w:pStyle w:val="ListParagraph"/>
        <w:numPr>
          <w:ilvl w:val="0"/>
          <w:numId w:val="10"/>
        </w:numPr>
      </w:pPr>
      <w:r w:rsidRPr="007A067A">
        <w:rPr>
          <w:highlight w:val="yellow"/>
        </w:rPr>
        <w:t>$</w:t>
      </w:r>
      <w:r w:rsidR="009D629F" w:rsidRPr="007A067A">
        <w:rPr>
          <w:highlight w:val="yellow"/>
        </w:rPr>
        <w:t xml:space="preserve">1,400,000 </w:t>
      </w:r>
      <w:r w:rsidR="00093329">
        <w:t xml:space="preserve">toward the </w:t>
      </w:r>
      <w:r w:rsidR="00E117E5">
        <w:t>Wagon Wheel</w:t>
      </w:r>
      <w:r w:rsidR="00093329">
        <w:t xml:space="preserve"> renovations</w:t>
      </w:r>
    </w:p>
    <w:p w14:paraId="0C567617" w14:textId="504DA583" w:rsidR="00E117E5" w:rsidRDefault="009D629F" w:rsidP="008F3CA4">
      <w:pPr>
        <w:pStyle w:val="ListParagraph"/>
        <w:numPr>
          <w:ilvl w:val="0"/>
          <w:numId w:val="10"/>
        </w:numPr>
      </w:pPr>
      <w:r w:rsidRPr="007A067A">
        <w:rPr>
          <w:highlight w:val="yellow"/>
        </w:rPr>
        <w:t xml:space="preserve">$125,000 </w:t>
      </w:r>
      <w:r w:rsidR="00093329">
        <w:t xml:space="preserve">toward the </w:t>
      </w:r>
      <w:r w:rsidR="00E117E5">
        <w:t>St. Francis Rural Music Initiative</w:t>
      </w:r>
    </w:p>
    <w:p w14:paraId="1145138E" w14:textId="158B3A09" w:rsidR="00E117E5" w:rsidRDefault="009D629F" w:rsidP="008F3CA4">
      <w:pPr>
        <w:pStyle w:val="ListParagraph"/>
        <w:numPr>
          <w:ilvl w:val="0"/>
          <w:numId w:val="10"/>
        </w:numPr>
      </w:pPr>
      <w:r w:rsidRPr="007A067A">
        <w:rPr>
          <w:highlight w:val="yellow"/>
        </w:rPr>
        <w:t xml:space="preserve">$765,000 </w:t>
      </w:r>
      <w:r w:rsidR="00093329">
        <w:t xml:space="preserve">toward </w:t>
      </w:r>
      <w:r w:rsidR="004968F4">
        <w:t>PBS</w:t>
      </w:r>
      <w:r w:rsidR="00093329">
        <w:t xml:space="preserve"> programming</w:t>
      </w:r>
      <w:r w:rsidR="00D520E9">
        <w:t xml:space="preserve"> showcasing the arts in Northeast Indiana</w:t>
      </w:r>
    </w:p>
    <w:p w14:paraId="52BC8F9F" w14:textId="79F51740" w:rsidR="004968F4" w:rsidRDefault="009D629F" w:rsidP="008F3CA4">
      <w:pPr>
        <w:pStyle w:val="ListParagraph"/>
        <w:numPr>
          <w:ilvl w:val="0"/>
          <w:numId w:val="10"/>
        </w:numPr>
      </w:pPr>
      <w:r w:rsidRPr="007A067A">
        <w:rPr>
          <w:highlight w:val="yellow"/>
        </w:rPr>
        <w:t>$</w:t>
      </w:r>
      <w:r w:rsidR="008F3CA4" w:rsidRPr="007A067A">
        <w:rPr>
          <w:highlight w:val="yellow"/>
        </w:rPr>
        <w:t>4,000,000</w:t>
      </w:r>
      <w:r w:rsidRPr="007A067A">
        <w:rPr>
          <w:highlight w:val="yellow"/>
        </w:rPr>
        <w:t xml:space="preserve"> </w:t>
      </w:r>
      <w:r w:rsidR="00D520E9">
        <w:t xml:space="preserve">toward the </w:t>
      </w:r>
      <w:r w:rsidR="004968F4">
        <w:t>Honeywell Center Creative Campus Catalyst</w:t>
      </w:r>
    </w:p>
    <w:p w14:paraId="3691301A" w14:textId="1C29BFD7" w:rsidR="00383642" w:rsidRDefault="008F3CA4" w:rsidP="003D26E5">
      <w:pPr>
        <w:pStyle w:val="ListParagraph"/>
        <w:numPr>
          <w:ilvl w:val="0"/>
          <w:numId w:val="10"/>
        </w:numPr>
      </w:pPr>
      <w:r w:rsidRPr="007A067A">
        <w:rPr>
          <w:highlight w:val="yellow"/>
        </w:rPr>
        <w:t xml:space="preserve">$324,000 </w:t>
      </w:r>
      <w:r w:rsidR="00D520E9">
        <w:t xml:space="preserve">toward the </w:t>
      </w:r>
      <w:r w:rsidR="004968F4">
        <w:t xml:space="preserve">Bluffton </w:t>
      </w:r>
      <w:r w:rsidR="00CE39AC">
        <w:t>Projected Light Festival</w:t>
      </w:r>
    </w:p>
    <w:p w14:paraId="792960D8" w14:textId="77777777" w:rsidR="00D97B5C" w:rsidRDefault="00D97B5C" w:rsidP="003D26E5">
      <w:pPr>
        <w:spacing w:after="0" w:line="240" w:lineRule="auto"/>
      </w:pPr>
    </w:p>
    <w:p w14:paraId="61538BC1" w14:textId="77777777" w:rsidR="003548C9" w:rsidRDefault="00E62D76" w:rsidP="003D26E5">
      <w:pPr>
        <w:spacing w:after="0" w:line="240" w:lineRule="auto"/>
      </w:pPr>
      <w:r>
        <w:t xml:space="preserve">Jessica Beste provided a brief description of the </w:t>
      </w:r>
      <w:r w:rsidR="00D97B5C">
        <w:t>Bluffton Projected Light Festival project.</w:t>
      </w:r>
      <w:r w:rsidR="00763270">
        <w:t xml:space="preserve"> The project involves digital mapping of a prom</w:t>
      </w:r>
      <w:r w:rsidR="00497F0B">
        <w:t xml:space="preserve">inent façade in downtown Bluffton, which would allow projecting from the nearby courthouse. This would </w:t>
      </w:r>
      <w:r w:rsidR="00045E56">
        <w:t xml:space="preserve">create opportunities for downtown engagement and adding digital media/light shows to downtown </w:t>
      </w:r>
      <w:r w:rsidR="00C93D4B">
        <w:t>activities.</w:t>
      </w:r>
    </w:p>
    <w:p w14:paraId="7F2878E1" w14:textId="77777777" w:rsidR="003548C9" w:rsidRDefault="003548C9" w:rsidP="003D26E5">
      <w:pPr>
        <w:spacing w:after="0" w:line="240" w:lineRule="auto"/>
      </w:pPr>
    </w:p>
    <w:p w14:paraId="41DA73D0" w14:textId="41738505" w:rsidR="00C93D4B" w:rsidRDefault="00A46A69" w:rsidP="003D26E5">
      <w:pPr>
        <w:spacing w:after="0" w:line="240" w:lineRule="auto"/>
      </w:pPr>
      <w:r>
        <w:t>Altogether, Northeast Indiana received $</w:t>
      </w:r>
      <w:r w:rsidR="003949A3">
        <w:t>10,629</w:t>
      </w:r>
      <w:r>
        <w:t xml:space="preserve">,062 </w:t>
      </w:r>
      <w:r w:rsidR="003548C9">
        <w:t>in funding—</w:t>
      </w:r>
      <w:r>
        <w:t>17%</w:t>
      </w:r>
      <w:r w:rsidR="003548C9">
        <w:t xml:space="preserve"> of the total pool.</w:t>
      </w:r>
    </w:p>
    <w:p w14:paraId="69C23C07" w14:textId="079DF7CF" w:rsidR="00902B0D" w:rsidRDefault="00902B0D" w:rsidP="003D26E5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>READI 2.0 – Program Update and Project Presentations</w:t>
      </w:r>
    </w:p>
    <w:p w14:paraId="35B6ED24" w14:textId="4D927404" w:rsidR="00902B0D" w:rsidRPr="00102CBA" w:rsidRDefault="00102CBA" w:rsidP="003D26E5">
      <w:pPr>
        <w:spacing w:after="0" w:line="240" w:lineRule="auto"/>
      </w:pPr>
      <w:r w:rsidRPr="00102CBA">
        <w:t>There are no more project presentations.</w:t>
      </w:r>
      <w:r w:rsidR="00C97A63">
        <w:t xml:space="preserve"> Staff is wor</w:t>
      </w:r>
      <w:r w:rsidR="00953DB6">
        <w:t>king on projects approved by the RDA. There is an allocation deadline of July 31</w:t>
      </w:r>
      <w:r w:rsidR="00953DB6" w:rsidRPr="00EF4117">
        <w:rPr>
          <w:vertAlign w:val="superscript"/>
        </w:rPr>
        <w:t>st</w:t>
      </w:r>
      <w:r w:rsidR="00EF4117">
        <w:t>.</w:t>
      </w:r>
    </w:p>
    <w:p w14:paraId="3E6793FF" w14:textId="77777777" w:rsidR="00102CBA" w:rsidRDefault="00102CBA" w:rsidP="003D26E5">
      <w:pPr>
        <w:spacing w:after="0" w:line="240" w:lineRule="auto"/>
        <w:rPr>
          <w:b/>
          <w:bCs/>
        </w:rPr>
      </w:pPr>
    </w:p>
    <w:p w14:paraId="4BC72886" w14:textId="5B85C3D7" w:rsidR="005842D8" w:rsidRPr="005842D8" w:rsidRDefault="005842D8" w:rsidP="003D26E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READI 2.0 </w:t>
      </w:r>
      <w:r w:rsidR="002642D7">
        <w:rPr>
          <w:b/>
          <w:bCs/>
        </w:rPr>
        <w:t>–</w:t>
      </w:r>
      <w:r>
        <w:rPr>
          <w:b/>
          <w:bCs/>
        </w:rPr>
        <w:t xml:space="preserve"> </w:t>
      </w:r>
      <w:r w:rsidR="002642D7">
        <w:rPr>
          <w:b/>
          <w:bCs/>
        </w:rPr>
        <w:t>Allocation Discussion</w:t>
      </w:r>
    </w:p>
    <w:p w14:paraId="637DF7F1" w14:textId="752B037B" w:rsidR="006B26C8" w:rsidRDefault="00EF4117" w:rsidP="003D26E5">
      <w:pPr>
        <w:spacing w:after="0" w:line="240" w:lineRule="auto"/>
      </w:pPr>
      <w:r>
        <w:t xml:space="preserve">Given that </w:t>
      </w:r>
      <w:r w:rsidR="00A165DA">
        <w:t xml:space="preserve">the </w:t>
      </w:r>
      <w:r>
        <w:t>Bonn Citation Foundry</w:t>
      </w:r>
      <w:r w:rsidR="00A165DA">
        <w:t xml:space="preserve"> project</w:t>
      </w:r>
      <w:r>
        <w:t xml:space="preserve"> stepped away, there is </w:t>
      </w:r>
      <w:r w:rsidR="002353B2">
        <w:t>$962,992 remaining to be allocated.</w:t>
      </w:r>
      <w:r w:rsidR="00A165DA">
        <w:t xml:space="preserve"> Three </w:t>
      </w:r>
      <w:r w:rsidR="005A0E07">
        <w:t xml:space="preserve">READI 2.0 </w:t>
      </w:r>
      <w:r w:rsidR="00A165DA">
        <w:t>projects</w:t>
      </w:r>
      <w:r w:rsidR="00793EEF">
        <w:t xml:space="preserve">—Ivy Tech, Indiana Tech, and Eel River </w:t>
      </w:r>
      <w:r w:rsidR="0010356D">
        <w:t>Commons</w:t>
      </w:r>
      <w:r w:rsidR="00793EEF">
        <w:t xml:space="preserve">—were </w:t>
      </w:r>
      <w:r w:rsidR="00310E41">
        <w:t>funded below what they asked. Staff suggests the board allocate the remaining funds to these three projects to make the</w:t>
      </w:r>
      <w:r w:rsidR="0010356D">
        <w:t>m</w:t>
      </w:r>
      <w:r w:rsidR="00310E41">
        <w:t xml:space="preserve"> more whole.</w:t>
      </w:r>
      <w:r w:rsidR="00A21EEA">
        <w:t xml:space="preserve"> </w:t>
      </w:r>
      <w:r w:rsidR="00372F05">
        <w:rPr>
          <w:b/>
          <w:bCs/>
        </w:rPr>
        <w:t>Andrew Briggs</w:t>
      </w:r>
      <w:r w:rsidR="005470CE" w:rsidRPr="00B717AC">
        <w:rPr>
          <w:b/>
          <w:bCs/>
        </w:rPr>
        <w:t xml:space="preserve"> motioned to </w:t>
      </w:r>
      <w:r w:rsidR="00372F05">
        <w:rPr>
          <w:b/>
          <w:bCs/>
        </w:rPr>
        <w:t xml:space="preserve">approve allocating one third of </w:t>
      </w:r>
      <w:r w:rsidR="00AA49EC">
        <w:rPr>
          <w:b/>
          <w:bCs/>
        </w:rPr>
        <w:t>$962,992 to each project and</w:t>
      </w:r>
      <w:r w:rsidR="006B26C8" w:rsidRPr="00B717AC">
        <w:rPr>
          <w:b/>
          <w:bCs/>
        </w:rPr>
        <w:t xml:space="preserve"> </w:t>
      </w:r>
      <w:r w:rsidR="00372F05">
        <w:rPr>
          <w:b/>
          <w:bCs/>
        </w:rPr>
        <w:t>Gene Donaghy</w:t>
      </w:r>
      <w:r w:rsidR="006B26C8" w:rsidRPr="00B717AC">
        <w:rPr>
          <w:b/>
          <w:bCs/>
        </w:rPr>
        <w:t xml:space="preserve"> seconded</w:t>
      </w:r>
      <w:r w:rsidR="0015017C">
        <w:rPr>
          <w:b/>
          <w:bCs/>
        </w:rPr>
        <w:t>. A</w:t>
      </w:r>
      <w:r w:rsidR="00AA49EC">
        <w:rPr>
          <w:b/>
          <w:bCs/>
        </w:rPr>
        <w:t xml:space="preserve"> roll call vote was taken, and the motion passed unanimously with four votes in favor and no votes against.</w:t>
      </w:r>
    </w:p>
    <w:p w14:paraId="554F2F95" w14:textId="77777777" w:rsidR="00E72571" w:rsidRDefault="00E72571" w:rsidP="003D26E5">
      <w:pPr>
        <w:spacing w:after="0" w:line="240" w:lineRule="auto"/>
      </w:pPr>
    </w:p>
    <w:p w14:paraId="329E72BE" w14:textId="67077468" w:rsidR="00AA49EC" w:rsidRDefault="00AA49EC" w:rsidP="003D26E5">
      <w:pPr>
        <w:spacing w:after="0" w:line="240" w:lineRule="auto"/>
      </w:pPr>
      <w:r>
        <w:t>At this time, James Khan joined the meeting.</w:t>
      </w:r>
    </w:p>
    <w:p w14:paraId="5D7BEF2B" w14:textId="77777777" w:rsidR="00AA49EC" w:rsidRDefault="00AA49EC" w:rsidP="003D26E5">
      <w:pPr>
        <w:spacing w:after="0" w:line="240" w:lineRule="auto"/>
      </w:pPr>
    </w:p>
    <w:p w14:paraId="50675360" w14:textId="7CF9DE22" w:rsidR="000324E7" w:rsidRPr="00364DD4" w:rsidRDefault="005842D8" w:rsidP="000324E7">
      <w:pPr>
        <w:spacing w:after="0" w:line="240" w:lineRule="auto"/>
        <w:rPr>
          <w:b/>
          <w:bCs/>
          <w:highlight w:val="yellow"/>
        </w:rPr>
      </w:pPr>
      <w:r w:rsidRPr="00364DD4">
        <w:rPr>
          <w:b/>
          <w:bCs/>
          <w:highlight w:val="yellow"/>
        </w:rPr>
        <w:t xml:space="preserve">READI 2.0 - </w:t>
      </w:r>
      <w:r w:rsidR="000324E7" w:rsidRPr="00364DD4">
        <w:rPr>
          <w:b/>
          <w:bCs/>
          <w:highlight w:val="yellow"/>
        </w:rPr>
        <w:t>Subgrant Agreements</w:t>
      </w:r>
      <w:r w:rsidR="002449DF" w:rsidRPr="00364DD4">
        <w:rPr>
          <w:b/>
          <w:bCs/>
          <w:highlight w:val="yellow"/>
        </w:rPr>
        <w:t>; Ossian Downt</w:t>
      </w:r>
      <w:r w:rsidR="003E7FC1" w:rsidRPr="00364DD4">
        <w:rPr>
          <w:b/>
          <w:bCs/>
          <w:highlight w:val="yellow"/>
        </w:rPr>
        <w:t>own</w:t>
      </w:r>
    </w:p>
    <w:p w14:paraId="3DCC3AB6" w14:textId="60852F42" w:rsidR="008346A6" w:rsidRPr="00364DD4" w:rsidRDefault="00317F55" w:rsidP="003D26E5">
      <w:pPr>
        <w:spacing w:after="0" w:line="240" w:lineRule="auto"/>
        <w:rPr>
          <w:highlight w:val="yellow"/>
        </w:rPr>
      </w:pPr>
      <w:r w:rsidRPr="00364DD4">
        <w:rPr>
          <w:highlight w:val="yellow"/>
        </w:rPr>
        <w:t xml:space="preserve">Alex Platte presented the following. </w:t>
      </w:r>
      <w:r w:rsidR="008D0438" w:rsidRPr="00364DD4">
        <w:rPr>
          <w:highlight w:val="yellow"/>
        </w:rPr>
        <w:t xml:space="preserve">After approving a subrecipient grant structure for the Ossian Downtown project, the project owner has responded </w:t>
      </w:r>
      <w:r w:rsidR="008346A6" w:rsidRPr="00364DD4">
        <w:rPr>
          <w:highlight w:val="yellow"/>
        </w:rPr>
        <w:t>with a few requested amendments</w:t>
      </w:r>
      <w:r w:rsidR="00A94A60" w:rsidRPr="00364DD4">
        <w:rPr>
          <w:highlight w:val="yellow"/>
        </w:rPr>
        <w:t xml:space="preserve"> to the terms</w:t>
      </w:r>
      <w:r w:rsidR="008346A6" w:rsidRPr="00364DD4">
        <w:rPr>
          <w:highlight w:val="yellow"/>
        </w:rPr>
        <w:t>.</w:t>
      </w:r>
    </w:p>
    <w:p w14:paraId="5767784A" w14:textId="68DD6A86" w:rsidR="008346A6" w:rsidRPr="00364DD4" w:rsidRDefault="00FE14E1" w:rsidP="0015017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highlight w:val="yellow"/>
        </w:rPr>
      </w:pPr>
      <w:r w:rsidRPr="00364DD4">
        <w:rPr>
          <w:rFonts w:asciiTheme="minorHAnsi" w:hAnsiTheme="minorHAnsi" w:cstheme="minorHAnsi"/>
          <w:sz w:val="22"/>
          <w:szCs w:val="22"/>
          <w:highlight w:val="yellow"/>
        </w:rPr>
        <w:t>Per the RDA approved agreement</w:t>
      </w:r>
      <w:r w:rsidR="008346A6" w:rsidRPr="00364DD4">
        <w:rPr>
          <w:rFonts w:asciiTheme="minorHAnsi" w:hAnsiTheme="minorHAnsi" w:cstheme="minorHAnsi"/>
          <w:sz w:val="22"/>
          <w:szCs w:val="22"/>
          <w:highlight w:val="yellow"/>
        </w:rPr>
        <w:t>, o</w:t>
      </w:r>
      <w:r w:rsidR="00FE0306" w:rsidRPr="00364DD4">
        <w:rPr>
          <w:rFonts w:asciiTheme="minorHAnsi" w:hAnsiTheme="minorHAnsi" w:cstheme="minorHAnsi"/>
          <w:sz w:val="22"/>
          <w:szCs w:val="22"/>
          <w:highlight w:val="yellow"/>
        </w:rPr>
        <w:t xml:space="preserve">nly Wells County Revitalization </w:t>
      </w:r>
      <w:r w:rsidRPr="00364DD4">
        <w:rPr>
          <w:rFonts w:asciiTheme="minorHAnsi" w:hAnsiTheme="minorHAnsi" w:cstheme="minorHAnsi"/>
          <w:sz w:val="22"/>
          <w:szCs w:val="22"/>
          <w:highlight w:val="yellow"/>
        </w:rPr>
        <w:t xml:space="preserve">(WCR) </w:t>
      </w:r>
      <w:r w:rsidR="00FE0306" w:rsidRPr="00364DD4">
        <w:rPr>
          <w:rFonts w:asciiTheme="minorHAnsi" w:hAnsiTheme="minorHAnsi" w:cstheme="minorHAnsi"/>
          <w:sz w:val="22"/>
          <w:szCs w:val="22"/>
          <w:highlight w:val="yellow"/>
        </w:rPr>
        <w:t>will receive</w:t>
      </w:r>
      <w:r w:rsidR="008346A6" w:rsidRPr="00364DD4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364DD4">
        <w:rPr>
          <w:rFonts w:asciiTheme="minorHAnsi" w:hAnsiTheme="minorHAnsi" w:cstheme="minorHAnsi"/>
          <w:sz w:val="22"/>
          <w:szCs w:val="22"/>
          <w:highlight w:val="yellow"/>
        </w:rPr>
        <w:t xml:space="preserve">the $800,000 of </w:t>
      </w:r>
      <w:r w:rsidR="008346A6" w:rsidRPr="00364DD4">
        <w:rPr>
          <w:rFonts w:asciiTheme="minorHAnsi" w:hAnsiTheme="minorHAnsi" w:cstheme="minorHAnsi"/>
          <w:sz w:val="22"/>
          <w:szCs w:val="22"/>
          <w:highlight w:val="yellow"/>
        </w:rPr>
        <w:t>R</w:t>
      </w:r>
      <w:r w:rsidR="00C26447" w:rsidRPr="00364DD4">
        <w:rPr>
          <w:rFonts w:asciiTheme="minorHAnsi" w:hAnsiTheme="minorHAnsi" w:cstheme="minorHAnsi"/>
          <w:sz w:val="22"/>
          <w:szCs w:val="22"/>
          <w:highlight w:val="yellow"/>
        </w:rPr>
        <w:t>EADI funds.</w:t>
      </w:r>
      <w:r w:rsidR="00FE0306" w:rsidRPr="00364DD4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364DD4">
        <w:rPr>
          <w:rFonts w:asciiTheme="minorHAnsi" w:hAnsiTheme="minorHAnsi" w:cstheme="minorHAnsi"/>
          <w:sz w:val="22"/>
          <w:szCs w:val="22"/>
          <w:highlight w:val="yellow"/>
        </w:rPr>
        <w:t>The project owner is requesting that WCR</w:t>
      </w:r>
      <w:r w:rsidR="00FE0306" w:rsidRPr="00364DD4">
        <w:rPr>
          <w:rFonts w:asciiTheme="minorHAnsi" w:hAnsiTheme="minorHAnsi" w:cstheme="minorHAnsi"/>
          <w:sz w:val="22"/>
          <w:szCs w:val="22"/>
          <w:highlight w:val="yellow"/>
        </w:rPr>
        <w:t xml:space="preserve"> will give half to the Town of Ossian</w:t>
      </w:r>
      <w:r w:rsidR="00FC7634" w:rsidRPr="00364DD4">
        <w:rPr>
          <w:rFonts w:asciiTheme="minorHAnsi" w:hAnsiTheme="minorHAnsi" w:cstheme="minorHAnsi"/>
          <w:sz w:val="22"/>
          <w:szCs w:val="22"/>
          <w:highlight w:val="yellow"/>
        </w:rPr>
        <w:t xml:space="preserve"> who will, in turn, give it to the developer. Legal counsel does not view this as a </w:t>
      </w:r>
      <w:r w:rsidR="002B1F2B" w:rsidRPr="00364DD4">
        <w:rPr>
          <w:rFonts w:asciiTheme="minorHAnsi" w:hAnsiTheme="minorHAnsi" w:cstheme="minorHAnsi"/>
          <w:sz w:val="22"/>
          <w:szCs w:val="22"/>
          <w:highlight w:val="yellow"/>
        </w:rPr>
        <w:t>significant change other than that the RDA would add the Town of Ossian to the deal.</w:t>
      </w:r>
    </w:p>
    <w:p w14:paraId="59ABF0B2" w14:textId="0C6830F1" w:rsidR="002B1F2B" w:rsidRPr="00364DD4" w:rsidRDefault="0055129F" w:rsidP="0015017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highlight w:val="yellow"/>
        </w:rPr>
      </w:pPr>
      <w:r w:rsidRPr="00364DD4">
        <w:rPr>
          <w:rFonts w:asciiTheme="minorHAnsi" w:hAnsiTheme="minorHAnsi" w:cstheme="minorHAnsi"/>
          <w:sz w:val="22"/>
          <w:szCs w:val="22"/>
          <w:highlight w:val="yellow"/>
        </w:rPr>
        <w:t>The RDA approved payments of $40,000 per year over seven years</w:t>
      </w:r>
      <w:r w:rsidR="008439A6" w:rsidRPr="00364DD4">
        <w:rPr>
          <w:rFonts w:asciiTheme="minorHAnsi" w:hAnsiTheme="minorHAnsi" w:cstheme="minorHAnsi"/>
          <w:sz w:val="22"/>
          <w:szCs w:val="22"/>
          <w:highlight w:val="yellow"/>
        </w:rPr>
        <w:t xml:space="preserve"> with a balloon payment at the end</w:t>
      </w:r>
      <w:r w:rsidR="00DF39FB" w:rsidRPr="00364DD4">
        <w:rPr>
          <w:rFonts w:asciiTheme="minorHAnsi" w:hAnsiTheme="minorHAnsi" w:cstheme="minorHAnsi"/>
          <w:sz w:val="22"/>
          <w:szCs w:val="22"/>
          <w:highlight w:val="yellow"/>
        </w:rPr>
        <w:t>. The developer would like to extend maturity from 7 years to 10 years—making payments of $35,000</w:t>
      </w:r>
      <w:r w:rsidR="00350AE7" w:rsidRPr="00364DD4">
        <w:rPr>
          <w:rFonts w:asciiTheme="minorHAnsi" w:hAnsiTheme="minorHAnsi" w:cstheme="minorHAnsi"/>
          <w:sz w:val="22"/>
          <w:szCs w:val="22"/>
          <w:highlight w:val="yellow"/>
        </w:rPr>
        <w:t xml:space="preserve"> starting in </w:t>
      </w:r>
      <w:r w:rsidR="008439A6" w:rsidRPr="00364DD4">
        <w:rPr>
          <w:rFonts w:asciiTheme="minorHAnsi" w:hAnsiTheme="minorHAnsi" w:cstheme="minorHAnsi"/>
          <w:sz w:val="22"/>
          <w:szCs w:val="22"/>
          <w:highlight w:val="yellow"/>
        </w:rPr>
        <w:t xml:space="preserve">July </w:t>
      </w:r>
      <w:r w:rsidR="00350AE7" w:rsidRPr="00364DD4">
        <w:rPr>
          <w:rFonts w:asciiTheme="minorHAnsi" w:hAnsiTheme="minorHAnsi" w:cstheme="minorHAnsi"/>
          <w:sz w:val="22"/>
          <w:szCs w:val="22"/>
          <w:highlight w:val="yellow"/>
        </w:rPr>
        <w:t>2029</w:t>
      </w:r>
      <w:r w:rsidR="00636965" w:rsidRPr="00364DD4">
        <w:rPr>
          <w:rFonts w:asciiTheme="minorHAnsi" w:hAnsiTheme="minorHAnsi" w:cstheme="minorHAnsi"/>
          <w:sz w:val="22"/>
          <w:szCs w:val="22"/>
          <w:highlight w:val="yellow"/>
        </w:rPr>
        <w:t xml:space="preserve"> and ending in 2039</w:t>
      </w:r>
      <w:r w:rsidR="00350AE7" w:rsidRPr="00364DD4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0E8E22CD" w14:textId="41134962" w:rsidR="008439A6" w:rsidRPr="00364DD4" w:rsidRDefault="008439A6" w:rsidP="0015017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highlight w:val="yellow"/>
        </w:rPr>
      </w:pPr>
      <w:r w:rsidRPr="00364DD4">
        <w:rPr>
          <w:rFonts w:asciiTheme="minorHAnsi" w:hAnsiTheme="minorHAnsi" w:cstheme="minorHAnsi"/>
          <w:sz w:val="22"/>
          <w:szCs w:val="22"/>
          <w:highlight w:val="yellow"/>
        </w:rPr>
        <w:t xml:space="preserve">The </w:t>
      </w:r>
      <w:r w:rsidR="00636965" w:rsidRPr="00364DD4">
        <w:rPr>
          <w:rFonts w:asciiTheme="minorHAnsi" w:hAnsiTheme="minorHAnsi" w:cstheme="minorHAnsi"/>
          <w:sz w:val="22"/>
          <w:szCs w:val="22"/>
          <w:highlight w:val="yellow"/>
        </w:rPr>
        <w:t>RDA approved a typical due-on-sale clause of seven years</w:t>
      </w:r>
      <w:r w:rsidR="008E72A7" w:rsidRPr="00364DD4">
        <w:rPr>
          <w:rFonts w:asciiTheme="minorHAnsi" w:hAnsiTheme="minorHAnsi" w:cstheme="minorHAnsi"/>
          <w:sz w:val="22"/>
          <w:szCs w:val="22"/>
          <w:highlight w:val="yellow"/>
        </w:rPr>
        <w:t>. The developer requested that it be moved to 10 years following substantial completion</w:t>
      </w:r>
      <w:r w:rsidR="00171A55" w:rsidRPr="00364DD4">
        <w:rPr>
          <w:rFonts w:asciiTheme="minorHAnsi" w:hAnsiTheme="minorHAnsi" w:cstheme="minorHAnsi"/>
          <w:sz w:val="22"/>
          <w:szCs w:val="22"/>
          <w:highlight w:val="yellow"/>
        </w:rPr>
        <w:t xml:space="preserve"> (i.e. 2027), and that it only apply to the repayable portion of the loan.</w:t>
      </w:r>
      <w:r w:rsidR="006D0B9B" w:rsidRPr="00364DD4">
        <w:rPr>
          <w:rFonts w:asciiTheme="minorHAnsi" w:hAnsiTheme="minorHAnsi" w:cstheme="minorHAnsi"/>
          <w:sz w:val="22"/>
          <w:szCs w:val="22"/>
          <w:highlight w:val="yellow"/>
        </w:rPr>
        <w:t xml:space="preserve"> Further, the developer re</w:t>
      </w:r>
      <w:r w:rsidR="00FB1EE4" w:rsidRPr="00364DD4">
        <w:rPr>
          <w:rFonts w:asciiTheme="minorHAnsi" w:hAnsiTheme="minorHAnsi" w:cstheme="minorHAnsi"/>
          <w:sz w:val="22"/>
          <w:szCs w:val="22"/>
          <w:highlight w:val="yellow"/>
        </w:rPr>
        <w:t>quests that they be allowed to pre-pay the loan and subsequently have the forgiveness of the forgivable portion of the loan take</w:t>
      </w:r>
      <w:r w:rsidR="00A54E1B" w:rsidRPr="00364DD4">
        <w:rPr>
          <w:rFonts w:asciiTheme="minorHAnsi" w:hAnsiTheme="minorHAnsi" w:cstheme="minorHAnsi"/>
          <w:sz w:val="22"/>
          <w:szCs w:val="22"/>
          <w:highlight w:val="yellow"/>
        </w:rPr>
        <w:t xml:space="preserve"> place at that time.</w:t>
      </w:r>
    </w:p>
    <w:p w14:paraId="3EAF2BAC" w14:textId="640EA0EE" w:rsidR="00450770" w:rsidRPr="00364DD4" w:rsidRDefault="00450770" w:rsidP="0015017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highlight w:val="yellow"/>
        </w:rPr>
      </w:pPr>
      <w:r w:rsidRPr="00364DD4">
        <w:rPr>
          <w:rFonts w:asciiTheme="minorHAnsi" w:hAnsiTheme="minorHAnsi" w:cstheme="minorHAnsi"/>
          <w:sz w:val="22"/>
          <w:szCs w:val="22"/>
          <w:highlight w:val="yellow"/>
        </w:rPr>
        <w:t>Subordination to Community State Bank.</w:t>
      </w:r>
    </w:p>
    <w:p w14:paraId="6C4A9FDD" w14:textId="77777777" w:rsidR="00450770" w:rsidRPr="00C26447" w:rsidRDefault="00450770" w:rsidP="00CA24E5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</w:p>
    <w:p w14:paraId="01181F6C" w14:textId="18AD7A7F" w:rsidR="00AA2897" w:rsidRPr="00AA2897" w:rsidRDefault="00E146E4" w:rsidP="003D26E5">
      <w:pPr>
        <w:spacing w:after="0" w:line="240" w:lineRule="auto"/>
        <w:rPr>
          <w:b/>
          <w:bCs/>
        </w:rPr>
      </w:pPr>
      <w:r w:rsidRPr="000579D2">
        <w:rPr>
          <w:b/>
          <w:bCs/>
          <w:highlight w:val="yellow"/>
        </w:rPr>
        <w:t>Gene Donaghy</w:t>
      </w:r>
      <w:r w:rsidR="0092257B" w:rsidRPr="000579D2">
        <w:rPr>
          <w:b/>
          <w:bCs/>
          <w:highlight w:val="yellow"/>
        </w:rPr>
        <w:t xml:space="preserve"> made</w:t>
      </w:r>
      <w:r w:rsidR="0092257B" w:rsidRPr="000579D2">
        <w:rPr>
          <w:highlight w:val="yellow"/>
        </w:rPr>
        <w:t xml:space="preserve"> </w:t>
      </w:r>
      <w:r w:rsidR="000324E7" w:rsidRPr="000579D2">
        <w:rPr>
          <w:b/>
          <w:bCs/>
          <w:highlight w:val="yellow"/>
        </w:rPr>
        <w:t xml:space="preserve">the motion to approve </w:t>
      </w:r>
      <w:r w:rsidR="00A724C0" w:rsidRPr="000579D2">
        <w:rPr>
          <w:b/>
          <w:bCs/>
          <w:highlight w:val="yellow"/>
        </w:rPr>
        <w:t>proposed</w:t>
      </w:r>
      <w:r w:rsidR="000324E7" w:rsidRPr="000579D2">
        <w:rPr>
          <w:b/>
          <w:bCs/>
          <w:highlight w:val="yellow"/>
        </w:rPr>
        <w:t xml:space="preserve"> </w:t>
      </w:r>
      <w:r w:rsidR="00510D4C" w:rsidRPr="000579D2">
        <w:rPr>
          <w:b/>
          <w:bCs/>
          <w:highlight w:val="yellow"/>
        </w:rPr>
        <w:t>a</w:t>
      </w:r>
      <w:r w:rsidR="00A724C0" w:rsidRPr="000579D2">
        <w:rPr>
          <w:b/>
          <w:bCs/>
          <w:highlight w:val="yellow"/>
        </w:rPr>
        <w:t xml:space="preserve">mendments </w:t>
      </w:r>
      <w:r w:rsidR="0015017C" w:rsidRPr="000579D2">
        <w:rPr>
          <w:b/>
          <w:bCs/>
          <w:highlight w:val="yellow"/>
        </w:rPr>
        <w:t>one, two, and four</w:t>
      </w:r>
      <w:r w:rsidR="000324E7" w:rsidRPr="000579D2">
        <w:rPr>
          <w:b/>
          <w:bCs/>
          <w:highlight w:val="yellow"/>
        </w:rPr>
        <w:t xml:space="preserve">. </w:t>
      </w:r>
      <w:r w:rsidR="0092257B" w:rsidRPr="000579D2">
        <w:rPr>
          <w:b/>
          <w:bCs/>
          <w:highlight w:val="yellow"/>
        </w:rPr>
        <w:t xml:space="preserve">James Khan </w:t>
      </w:r>
      <w:r w:rsidR="000324E7" w:rsidRPr="000579D2">
        <w:rPr>
          <w:b/>
          <w:bCs/>
          <w:highlight w:val="yellow"/>
        </w:rPr>
        <w:t>seconded that motion</w:t>
      </w:r>
      <w:r w:rsidR="0015017C" w:rsidRPr="000579D2">
        <w:rPr>
          <w:b/>
          <w:bCs/>
          <w:highlight w:val="yellow"/>
        </w:rPr>
        <w:t xml:space="preserve">. </w:t>
      </w:r>
      <w:r w:rsidR="0015017C" w:rsidRPr="000579D2">
        <w:rPr>
          <w:b/>
          <w:bCs/>
          <w:highlight w:val="yellow"/>
        </w:rPr>
        <w:t xml:space="preserve">A roll call vote was taken, and the motion passed unanimously with </w:t>
      </w:r>
      <w:r w:rsidR="0015017C" w:rsidRPr="000579D2">
        <w:rPr>
          <w:b/>
          <w:bCs/>
          <w:highlight w:val="yellow"/>
        </w:rPr>
        <w:t>five</w:t>
      </w:r>
      <w:r w:rsidR="0015017C" w:rsidRPr="000579D2">
        <w:rPr>
          <w:b/>
          <w:bCs/>
          <w:highlight w:val="yellow"/>
        </w:rPr>
        <w:t xml:space="preserve"> votes in favor and no votes against.</w:t>
      </w:r>
    </w:p>
    <w:p w14:paraId="0A75A3C0" w14:textId="77777777" w:rsidR="00AA2897" w:rsidRDefault="00AA2897" w:rsidP="003D26E5">
      <w:pPr>
        <w:spacing w:after="0" w:line="240" w:lineRule="auto"/>
      </w:pPr>
    </w:p>
    <w:p w14:paraId="4376CDEE" w14:textId="59FBB593" w:rsidR="007F30B7" w:rsidRDefault="007F30B7" w:rsidP="007F30B7">
      <w:pPr>
        <w:pStyle w:val="NoSpacing"/>
        <w:rPr>
          <w:b/>
          <w:bCs/>
        </w:rPr>
      </w:pPr>
      <w:r>
        <w:rPr>
          <w:b/>
          <w:bCs/>
        </w:rPr>
        <w:t>Other Business</w:t>
      </w:r>
      <w:r w:rsidR="001679ED">
        <w:rPr>
          <w:b/>
          <w:bCs/>
        </w:rPr>
        <w:t xml:space="preserve"> – Updates</w:t>
      </w:r>
    </w:p>
    <w:p w14:paraId="26FF00CE" w14:textId="05E9E082" w:rsidR="007F30B7" w:rsidRDefault="00660453" w:rsidP="007F30B7">
      <w:pPr>
        <w:pStyle w:val="NoSpacing"/>
      </w:pPr>
      <w:r>
        <w:t xml:space="preserve">Alex Platte </w:t>
      </w:r>
      <w:r w:rsidR="00364DD4">
        <w:t xml:space="preserve">updated the </w:t>
      </w:r>
      <w:r w:rsidR="000579D2">
        <w:t>B</w:t>
      </w:r>
      <w:r w:rsidR="00364DD4">
        <w:t>oard</w:t>
      </w:r>
      <w:r>
        <w:t xml:space="preserve"> that, regarding The Fairfield, the SBA has accepted the RDA’s consent language.</w:t>
      </w:r>
      <w:r w:rsidR="000579D2">
        <w:t xml:space="preserve"> Jacob Ihrie updated the Board that </w:t>
      </w:r>
      <w:r w:rsidR="00517825">
        <w:t>construction for the Millworks has been completed.</w:t>
      </w:r>
      <w:r w:rsidR="001679ED">
        <w:t xml:space="preserve"> Alex Platte updated the board that Vincent Village shelter is well underway</w:t>
      </w:r>
      <w:r w:rsidR="00AF74B6">
        <w:t xml:space="preserve"> and only requires a signature today.</w:t>
      </w:r>
      <w:r w:rsidR="00EB1EA5">
        <w:t xml:space="preserve"> </w:t>
      </w:r>
      <w:r w:rsidR="00594A7B">
        <w:t>Staff has been told that the</w:t>
      </w:r>
      <w:r w:rsidR="00EB1EA5">
        <w:t xml:space="preserve"> three Bluffton projects need an alternate grant structure</w:t>
      </w:r>
      <w:r w:rsidR="00594A7B">
        <w:t xml:space="preserve">, though that </w:t>
      </w:r>
      <w:r w:rsidR="00605647">
        <w:t xml:space="preserve">conversation </w:t>
      </w:r>
      <w:r w:rsidR="00594A7B">
        <w:t xml:space="preserve">is not ready for today’s meeting. Turtle Meadows </w:t>
      </w:r>
      <w:r w:rsidR="00605647">
        <w:t>is sitting with the developer waiting for comment.</w:t>
      </w:r>
    </w:p>
    <w:p w14:paraId="550BDEFF" w14:textId="77777777" w:rsidR="007F30B7" w:rsidRDefault="007F30B7" w:rsidP="003D26E5">
      <w:pPr>
        <w:spacing w:after="0" w:line="240" w:lineRule="auto"/>
      </w:pPr>
    </w:p>
    <w:p w14:paraId="564D6E6B" w14:textId="2B3F685A" w:rsidR="008B7265" w:rsidRDefault="008B7265" w:rsidP="003D26E5">
      <w:pPr>
        <w:spacing w:after="0" w:line="240" w:lineRule="auto"/>
      </w:pPr>
      <w:r>
        <w:t>Jessica Beste provided a brief update on the Bluffton pool.</w:t>
      </w:r>
    </w:p>
    <w:p w14:paraId="3E89A066" w14:textId="77777777" w:rsidR="008B7265" w:rsidRPr="00997D82" w:rsidRDefault="008B7265" w:rsidP="003D26E5">
      <w:pPr>
        <w:spacing w:after="0" w:line="240" w:lineRule="auto"/>
      </w:pPr>
    </w:p>
    <w:p w14:paraId="43038971" w14:textId="5B6071F5" w:rsidR="00E92E96" w:rsidRPr="00BA48CC" w:rsidRDefault="00E92E96" w:rsidP="003D26E5">
      <w:pPr>
        <w:spacing w:after="0"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r>
        <w:rPr>
          <w:bCs/>
        </w:rPr>
        <w:t>With no other new business</w:t>
      </w:r>
      <w:r w:rsidR="00391770">
        <w:rPr>
          <w:bCs/>
        </w:rPr>
        <w:t xml:space="preserve">, </w:t>
      </w:r>
      <w:r w:rsidR="00605647">
        <w:rPr>
          <w:b/>
        </w:rPr>
        <w:t>Gene Donaghy made a motion to</w:t>
      </w:r>
      <w:r w:rsidR="00403B16">
        <w:rPr>
          <w:b/>
        </w:rPr>
        <w:t xml:space="preserve"> </w:t>
      </w:r>
      <w:r w:rsidR="006E597D" w:rsidRPr="006E597D">
        <w:rPr>
          <w:b/>
        </w:rPr>
        <w:t>adjourn the meeting</w:t>
      </w:r>
      <w:r w:rsidR="00605647">
        <w:rPr>
          <w:b/>
        </w:rPr>
        <w:t xml:space="preserve">. James Khan seconded. </w:t>
      </w:r>
      <w:r w:rsidR="00605647">
        <w:rPr>
          <w:b/>
          <w:bCs/>
        </w:rPr>
        <w:t>A roll call vote was taken, and the motion passed unanimously with four votes in favor and no votes against.</w:t>
      </w:r>
      <w:r w:rsidR="00605647">
        <w:rPr>
          <w:b/>
          <w:bCs/>
        </w:rPr>
        <w:t xml:space="preserve"> The meeting adjourned</w:t>
      </w:r>
      <w:r w:rsidR="00370207">
        <w:rPr>
          <w:b/>
        </w:rPr>
        <w:t xml:space="preserve"> </w:t>
      </w:r>
      <w:r w:rsidR="00370207" w:rsidRPr="00896FA9">
        <w:rPr>
          <w:b/>
        </w:rPr>
        <w:t xml:space="preserve">at </w:t>
      </w:r>
      <w:r w:rsidR="004049D0">
        <w:rPr>
          <w:b/>
        </w:rPr>
        <w:t>3:</w:t>
      </w:r>
      <w:r w:rsidR="00006DE8">
        <w:rPr>
          <w:b/>
        </w:rPr>
        <w:t>1</w:t>
      </w:r>
      <w:r w:rsidR="00AA61C2">
        <w:rPr>
          <w:b/>
        </w:rPr>
        <w:t>0</w:t>
      </w:r>
      <w:r w:rsidR="00AD74D5">
        <w:rPr>
          <w:b/>
        </w:rPr>
        <w:t xml:space="preserve"> </w:t>
      </w:r>
      <w:r w:rsidR="001574C4">
        <w:rPr>
          <w:b/>
        </w:rPr>
        <w:t>pm.</w:t>
      </w:r>
    </w:p>
    <w:sectPr w:rsidR="00E92E96" w:rsidRPr="00BA48CC" w:rsidSect="007407F8">
      <w:footerReference w:type="default" r:id="rId11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A581D" w14:textId="77777777" w:rsidR="007504D6" w:rsidRDefault="007504D6" w:rsidP="005B3683">
      <w:pPr>
        <w:spacing w:after="0" w:line="240" w:lineRule="auto"/>
      </w:pPr>
      <w:r>
        <w:separator/>
      </w:r>
    </w:p>
  </w:endnote>
  <w:endnote w:type="continuationSeparator" w:id="0">
    <w:p w14:paraId="03C6DD69" w14:textId="77777777" w:rsidR="007504D6" w:rsidRDefault="007504D6" w:rsidP="005B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old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FC3" w14:textId="7D599F21" w:rsidR="00DD42CF" w:rsidRDefault="00DD42CF">
    <w:pPr>
      <w:pStyle w:val="Footer"/>
    </w:pPr>
    <w:r>
      <w:rPr>
        <w:rFonts w:cs="Calibri"/>
        <w:b/>
        <w:bCs/>
        <w:noProof/>
        <w:color w:val="000000"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3ABD48" wp14:editId="31431814">
              <wp:simplePos x="0" y="0"/>
              <wp:positionH relativeFrom="page">
                <wp:align>right</wp:align>
              </wp:positionH>
              <wp:positionV relativeFrom="paragraph">
                <wp:posOffset>57150</wp:posOffset>
              </wp:positionV>
              <wp:extent cx="7772400" cy="49847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98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9DD9AF" w14:textId="77777777" w:rsidR="00DD42CF" w:rsidRPr="00DD42CF" w:rsidRDefault="00DD42CF" w:rsidP="00DD42C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Gotham Book" w:hAnsi="Gotham Book" w:cs="Calibri"/>
                              <w:color w:val="202124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DD42CF">
                            <w:rPr>
                              <w:rFonts w:ascii="Gotham Book" w:hAnsi="Gotham Book" w:cs="Calibri"/>
                              <w:color w:val="000000"/>
                              <w:sz w:val="18"/>
                              <w:szCs w:val="18"/>
                            </w:rPr>
                            <w:t>200 East Main Street | Suite 910 | Fort Wayne, IN | 46802</w:t>
                          </w:r>
                        </w:p>
                        <w:p w14:paraId="11B4CDAB" w14:textId="77777777" w:rsidR="00DD42CF" w:rsidRPr="00DD42CF" w:rsidRDefault="00DD42CF" w:rsidP="00DD42CF">
                          <w:pPr>
                            <w:rPr>
                              <w:rFonts w:ascii="Gotham Book" w:hAnsi="Gotham Book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ABD4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60.8pt;margin-top:4.5pt;width:612pt;height:39.2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" filled="f" stroked="f" strokeweight=".5pt">
              <v:textbox>
                <w:txbxContent>
                  <w:p w14:paraId="1B9DD9AF" w14:textId="77777777" w:rsidR="00DD42CF" w:rsidRPr="00DD42CF" w:rsidRDefault="00DD42CF" w:rsidP="00DD42CF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Gotham Book" w:hAnsi="Gotham Book" w:cs="Calibri"/>
                        <w:color w:val="202124"/>
                        <w:sz w:val="18"/>
                        <w:szCs w:val="18"/>
                        <w:shd w:val="clear" w:color="auto" w:fill="FFFFFF"/>
                      </w:rPr>
                    </w:pPr>
                    <w:r w:rsidRPr="00DD42CF">
                      <w:rPr>
                        <w:rFonts w:ascii="Gotham Book" w:hAnsi="Gotham Book" w:cs="Calibri"/>
                        <w:color w:val="000000"/>
                        <w:sz w:val="18"/>
                        <w:szCs w:val="18"/>
                      </w:rPr>
                      <w:t>200 East Main Street | Suite 910 | Fort Wayne, IN | 46802</w:t>
                    </w:r>
                  </w:p>
                  <w:p w14:paraId="11B4CDAB" w14:textId="77777777" w:rsidR="00DD42CF" w:rsidRPr="00DD42CF" w:rsidRDefault="00DD42CF" w:rsidP="00DD42CF">
                    <w:pPr>
                      <w:rPr>
                        <w:rFonts w:ascii="Gotham Book" w:hAnsi="Gotham Book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E68E0" w14:textId="77777777" w:rsidR="007504D6" w:rsidRDefault="007504D6" w:rsidP="005B3683">
      <w:pPr>
        <w:spacing w:after="0" w:line="240" w:lineRule="auto"/>
      </w:pPr>
      <w:r>
        <w:separator/>
      </w:r>
    </w:p>
  </w:footnote>
  <w:footnote w:type="continuationSeparator" w:id="0">
    <w:p w14:paraId="4D77BE06" w14:textId="77777777" w:rsidR="007504D6" w:rsidRDefault="007504D6" w:rsidP="005B3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9D4"/>
    <w:multiLevelType w:val="hybridMultilevel"/>
    <w:tmpl w:val="CD2250A2"/>
    <w:lvl w:ilvl="0" w:tplc="AD86617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213FDD"/>
    <w:multiLevelType w:val="hybridMultilevel"/>
    <w:tmpl w:val="74F2CE64"/>
    <w:lvl w:ilvl="0" w:tplc="9D1CCE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20F6A"/>
    <w:multiLevelType w:val="hybridMultilevel"/>
    <w:tmpl w:val="1728D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F04E8"/>
    <w:multiLevelType w:val="hybridMultilevel"/>
    <w:tmpl w:val="BFC2FC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141764"/>
    <w:multiLevelType w:val="hybridMultilevel"/>
    <w:tmpl w:val="FF064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1E7FE4"/>
    <w:multiLevelType w:val="hybridMultilevel"/>
    <w:tmpl w:val="E37E1ABC"/>
    <w:lvl w:ilvl="0" w:tplc="C53290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A02FB"/>
    <w:multiLevelType w:val="hybridMultilevel"/>
    <w:tmpl w:val="10003A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ED08B3"/>
    <w:multiLevelType w:val="hybridMultilevel"/>
    <w:tmpl w:val="A322DF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AD416A"/>
    <w:multiLevelType w:val="hybridMultilevel"/>
    <w:tmpl w:val="57163780"/>
    <w:lvl w:ilvl="0" w:tplc="9F3AF0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44DC0"/>
    <w:multiLevelType w:val="hybridMultilevel"/>
    <w:tmpl w:val="66E621E4"/>
    <w:lvl w:ilvl="0" w:tplc="89503392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63D04"/>
    <w:multiLevelType w:val="hybridMultilevel"/>
    <w:tmpl w:val="A52E5CD4"/>
    <w:lvl w:ilvl="0" w:tplc="4C9A02B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260122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8726866">
    <w:abstractNumId w:val="1"/>
  </w:num>
  <w:num w:numId="3" w16cid:durableId="250696898">
    <w:abstractNumId w:val="5"/>
  </w:num>
  <w:num w:numId="4" w16cid:durableId="805202662">
    <w:abstractNumId w:val="0"/>
  </w:num>
  <w:num w:numId="5" w16cid:durableId="253634446">
    <w:abstractNumId w:val="10"/>
  </w:num>
  <w:num w:numId="6" w16cid:durableId="1451432559">
    <w:abstractNumId w:val="8"/>
  </w:num>
  <w:num w:numId="7" w16cid:durableId="1978876489">
    <w:abstractNumId w:val="9"/>
  </w:num>
  <w:num w:numId="8" w16cid:durableId="553586589">
    <w:abstractNumId w:val="4"/>
  </w:num>
  <w:num w:numId="9" w16cid:durableId="1411317840">
    <w:abstractNumId w:val="3"/>
  </w:num>
  <w:num w:numId="10" w16cid:durableId="1306931784">
    <w:abstractNumId w:val="2"/>
  </w:num>
  <w:num w:numId="11" w16cid:durableId="1956208477">
    <w:abstractNumId w:val="6"/>
  </w:num>
  <w:num w:numId="12" w16cid:durableId="19804553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83"/>
    <w:rsid w:val="00000013"/>
    <w:rsid w:val="000028BA"/>
    <w:rsid w:val="00004ECB"/>
    <w:rsid w:val="00004F6C"/>
    <w:rsid w:val="00004FAC"/>
    <w:rsid w:val="00006DE8"/>
    <w:rsid w:val="00006EA5"/>
    <w:rsid w:val="0000787E"/>
    <w:rsid w:val="00010AED"/>
    <w:rsid w:val="00014BD1"/>
    <w:rsid w:val="00016ED4"/>
    <w:rsid w:val="00030774"/>
    <w:rsid w:val="00030B61"/>
    <w:rsid w:val="000324E7"/>
    <w:rsid w:val="00032CA1"/>
    <w:rsid w:val="00033D26"/>
    <w:rsid w:val="00045408"/>
    <w:rsid w:val="00045E56"/>
    <w:rsid w:val="0005214A"/>
    <w:rsid w:val="000579D2"/>
    <w:rsid w:val="00057AAA"/>
    <w:rsid w:val="00057F56"/>
    <w:rsid w:val="000607EF"/>
    <w:rsid w:val="000701D3"/>
    <w:rsid w:val="00074CCA"/>
    <w:rsid w:val="00080D37"/>
    <w:rsid w:val="00081886"/>
    <w:rsid w:val="00084DFC"/>
    <w:rsid w:val="00093329"/>
    <w:rsid w:val="000977FA"/>
    <w:rsid w:val="000A2F08"/>
    <w:rsid w:val="000A3274"/>
    <w:rsid w:val="000A4FA7"/>
    <w:rsid w:val="000C1318"/>
    <w:rsid w:val="000C3B19"/>
    <w:rsid w:val="000C74EF"/>
    <w:rsid w:val="000D3FE0"/>
    <w:rsid w:val="000D4F2D"/>
    <w:rsid w:val="000D5AA7"/>
    <w:rsid w:val="000E3FFE"/>
    <w:rsid w:val="000E7B24"/>
    <w:rsid w:val="000F251D"/>
    <w:rsid w:val="00102C96"/>
    <w:rsid w:val="00102CBA"/>
    <w:rsid w:val="0010356D"/>
    <w:rsid w:val="0010531E"/>
    <w:rsid w:val="00106366"/>
    <w:rsid w:val="00110B1E"/>
    <w:rsid w:val="001125AE"/>
    <w:rsid w:val="00112B61"/>
    <w:rsid w:val="00114041"/>
    <w:rsid w:val="00114BF1"/>
    <w:rsid w:val="001179D9"/>
    <w:rsid w:val="00123A87"/>
    <w:rsid w:val="0012593E"/>
    <w:rsid w:val="0013487C"/>
    <w:rsid w:val="00134D93"/>
    <w:rsid w:val="00135468"/>
    <w:rsid w:val="001407A8"/>
    <w:rsid w:val="001439ED"/>
    <w:rsid w:val="001442AF"/>
    <w:rsid w:val="0015017C"/>
    <w:rsid w:val="00150673"/>
    <w:rsid w:val="00150974"/>
    <w:rsid w:val="00151DA9"/>
    <w:rsid w:val="00155935"/>
    <w:rsid w:val="001560BD"/>
    <w:rsid w:val="001574C4"/>
    <w:rsid w:val="00160235"/>
    <w:rsid w:val="001679ED"/>
    <w:rsid w:val="00167A4C"/>
    <w:rsid w:val="00171A55"/>
    <w:rsid w:val="0017217A"/>
    <w:rsid w:val="001821F4"/>
    <w:rsid w:val="00183C5D"/>
    <w:rsid w:val="00183E63"/>
    <w:rsid w:val="001860C7"/>
    <w:rsid w:val="00187C28"/>
    <w:rsid w:val="00196F85"/>
    <w:rsid w:val="001A4473"/>
    <w:rsid w:val="001B0960"/>
    <w:rsid w:val="001B1993"/>
    <w:rsid w:val="001B3B05"/>
    <w:rsid w:val="001C5AC5"/>
    <w:rsid w:val="001C5DC4"/>
    <w:rsid w:val="001C7324"/>
    <w:rsid w:val="001D1E41"/>
    <w:rsid w:val="001E0B30"/>
    <w:rsid w:val="001E199A"/>
    <w:rsid w:val="001E7EA2"/>
    <w:rsid w:val="001F0E4D"/>
    <w:rsid w:val="001F2131"/>
    <w:rsid w:val="0020059B"/>
    <w:rsid w:val="00200A1A"/>
    <w:rsid w:val="00200BF9"/>
    <w:rsid w:val="00203ADD"/>
    <w:rsid w:val="002053F8"/>
    <w:rsid w:val="00206AFD"/>
    <w:rsid w:val="002122B2"/>
    <w:rsid w:val="00212957"/>
    <w:rsid w:val="00221202"/>
    <w:rsid w:val="00230389"/>
    <w:rsid w:val="00233019"/>
    <w:rsid w:val="0023331F"/>
    <w:rsid w:val="00233A73"/>
    <w:rsid w:val="00234F63"/>
    <w:rsid w:val="002353B2"/>
    <w:rsid w:val="00236389"/>
    <w:rsid w:val="002406A9"/>
    <w:rsid w:val="0024187A"/>
    <w:rsid w:val="00242D77"/>
    <w:rsid w:val="002440C3"/>
    <w:rsid w:val="002449DF"/>
    <w:rsid w:val="002479E8"/>
    <w:rsid w:val="00256469"/>
    <w:rsid w:val="002642D7"/>
    <w:rsid w:val="00270944"/>
    <w:rsid w:val="00271507"/>
    <w:rsid w:val="00273F37"/>
    <w:rsid w:val="002748EF"/>
    <w:rsid w:val="00284DC8"/>
    <w:rsid w:val="00291427"/>
    <w:rsid w:val="00294BA6"/>
    <w:rsid w:val="00295CF9"/>
    <w:rsid w:val="00295E2E"/>
    <w:rsid w:val="00296B79"/>
    <w:rsid w:val="002970FA"/>
    <w:rsid w:val="002A0FC2"/>
    <w:rsid w:val="002A3499"/>
    <w:rsid w:val="002A4C63"/>
    <w:rsid w:val="002A571C"/>
    <w:rsid w:val="002A7D02"/>
    <w:rsid w:val="002A7E70"/>
    <w:rsid w:val="002B134D"/>
    <w:rsid w:val="002B1F2B"/>
    <w:rsid w:val="002B4AAE"/>
    <w:rsid w:val="002B6E4B"/>
    <w:rsid w:val="002C4DD5"/>
    <w:rsid w:val="002D0252"/>
    <w:rsid w:val="002D4CB9"/>
    <w:rsid w:val="002D7D12"/>
    <w:rsid w:val="002E0431"/>
    <w:rsid w:val="002E70F6"/>
    <w:rsid w:val="002F2EC3"/>
    <w:rsid w:val="002F6ADB"/>
    <w:rsid w:val="002F7EC1"/>
    <w:rsid w:val="0030799C"/>
    <w:rsid w:val="00310CA7"/>
    <w:rsid w:val="00310E41"/>
    <w:rsid w:val="00313AED"/>
    <w:rsid w:val="00315EB9"/>
    <w:rsid w:val="00317F55"/>
    <w:rsid w:val="00321477"/>
    <w:rsid w:val="00323C18"/>
    <w:rsid w:val="003255EB"/>
    <w:rsid w:val="0032614F"/>
    <w:rsid w:val="00327E4B"/>
    <w:rsid w:val="00330AF5"/>
    <w:rsid w:val="00332129"/>
    <w:rsid w:val="00341BCF"/>
    <w:rsid w:val="0034383A"/>
    <w:rsid w:val="00350AE7"/>
    <w:rsid w:val="003534D2"/>
    <w:rsid w:val="003548C9"/>
    <w:rsid w:val="0035587F"/>
    <w:rsid w:val="00360323"/>
    <w:rsid w:val="00362460"/>
    <w:rsid w:val="0036469D"/>
    <w:rsid w:val="00364DD4"/>
    <w:rsid w:val="00365366"/>
    <w:rsid w:val="00366F59"/>
    <w:rsid w:val="00370207"/>
    <w:rsid w:val="0037176F"/>
    <w:rsid w:val="00371BA7"/>
    <w:rsid w:val="00372F05"/>
    <w:rsid w:val="00373B73"/>
    <w:rsid w:val="00381DA4"/>
    <w:rsid w:val="00383642"/>
    <w:rsid w:val="00385597"/>
    <w:rsid w:val="003916B8"/>
    <w:rsid w:val="00391770"/>
    <w:rsid w:val="003949A3"/>
    <w:rsid w:val="0039518D"/>
    <w:rsid w:val="003A08D5"/>
    <w:rsid w:val="003A2180"/>
    <w:rsid w:val="003A6278"/>
    <w:rsid w:val="003B0A32"/>
    <w:rsid w:val="003B2986"/>
    <w:rsid w:val="003B2A03"/>
    <w:rsid w:val="003B358B"/>
    <w:rsid w:val="003B5AF9"/>
    <w:rsid w:val="003B69F0"/>
    <w:rsid w:val="003C04F6"/>
    <w:rsid w:val="003C71D3"/>
    <w:rsid w:val="003C72F2"/>
    <w:rsid w:val="003D26E5"/>
    <w:rsid w:val="003D465F"/>
    <w:rsid w:val="003D5137"/>
    <w:rsid w:val="003D5E62"/>
    <w:rsid w:val="003D6AF3"/>
    <w:rsid w:val="003E2F1D"/>
    <w:rsid w:val="003E5067"/>
    <w:rsid w:val="003E7FC1"/>
    <w:rsid w:val="004016E4"/>
    <w:rsid w:val="0040326D"/>
    <w:rsid w:val="00403A81"/>
    <w:rsid w:val="00403B16"/>
    <w:rsid w:val="00403D39"/>
    <w:rsid w:val="0040444B"/>
    <w:rsid w:val="004049D0"/>
    <w:rsid w:val="00406578"/>
    <w:rsid w:val="00414A15"/>
    <w:rsid w:val="00415EB5"/>
    <w:rsid w:val="00417CF5"/>
    <w:rsid w:val="00420DCF"/>
    <w:rsid w:val="00420FA5"/>
    <w:rsid w:val="0042205D"/>
    <w:rsid w:val="004237D6"/>
    <w:rsid w:val="004248D2"/>
    <w:rsid w:val="0042611C"/>
    <w:rsid w:val="00426A36"/>
    <w:rsid w:val="004278BB"/>
    <w:rsid w:val="00431196"/>
    <w:rsid w:val="004478B2"/>
    <w:rsid w:val="00450770"/>
    <w:rsid w:val="004547C1"/>
    <w:rsid w:val="0045572C"/>
    <w:rsid w:val="004559EF"/>
    <w:rsid w:val="00456E80"/>
    <w:rsid w:val="00460234"/>
    <w:rsid w:val="00467E96"/>
    <w:rsid w:val="004735E5"/>
    <w:rsid w:val="004767F3"/>
    <w:rsid w:val="00483DA0"/>
    <w:rsid w:val="00485A26"/>
    <w:rsid w:val="004870CD"/>
    <w:rsid w:val="00490DED"/>
    <w:rsid w:val="00491AE8"/>
    <w:rsid w:val="00492129"/>
    <w:rsid w:val="004927CD"/>
    <w:rsid w:val="00495562"/>
    <w:rsid w:val="00495D99"/>
    <w:rsid w:val="004968F4"/>
    <w:rsid w:val="00497F0B"/>
    <w:rsid w:val="004A194D"/>
    <w:rsid w:val="004A1E86"/>
    <w:rsid w:val="004B514E"/>
    <w:rsid w:val="004B5F12"/>
    <w:rsid w:val="004C6624"/>
    <w:rsid w:val="004C762E"/>
    <w:rsid w:val="004D2F00"/>
    <w:rsid w:val="004D30C1"/>
    <w:rsid w:val="004D3F36"/>
    <w:rsid w:val="004D447E"/>
    <w:rsid w:val="004D6DA6"/>
    <w:rsid w:val="004D79A1"/>
    <w:rsid w:val="004E1A0D"/>
    <w:rsid w:val="004E62E1"/>
    <w:rsid w:val="004F4273"/>
    <w:rsid w:val="004F7487"/>
    <w:rsid w:val="005018B4"/>
    <w:rsid w:val="00505EF8"/>
    <w:rsid w:val="00507C9F"/>
    <w:rsid w:val="00510CED"/>
    <w:rsid w:val="00510D4C"/>
    <w:rsid w:val="00516534"/>
    <w:rsid w:val="00516E8F"/>
    <w:rsid w:val="00517825"/>
    <w:rsid w:val="00520AAE"/>
    <w:rsid w:val="00520D2B"/>
    <w:rsid w:val="00525592"/>
    <w:rsid w:val="00533ABB"/>
    <w:rsid w:val="00536A9F"/>
    <w:rsid w:val="00542357"/>
    <w:rsid w:val="00545DE9"/>
    <w:rsid w:val="005470CE"/>
    <w:rsid w:val="005474DA"/>
    <w:rsid w:val="0055129F"/>
    <w:rsid w:val="005520FD"/>
    <w:rsid w:val="00552E97"/>
    <w:rsid w:val="005540EE"/>
    <w:rsid w:val="00556DA0"/>
    <w:rsid w:val="0056007E"/>
    <w:rsid w:val="00560C18"/>
    <w:rsid w:val="00563DE9"/>
    <w:rsid w:val="00566167"/>
    <w:rsid w:val="005666A0"/>
    <w:rsid w:val="00567342"/>
    <w:rsid w:val="00571EA5"/>
    <w:rsid w:val="005763E4"/>
    <w:rsid w:val="00577503"/>
    <w:rsid w:val="00577ADF"/>
    <w:rsid w:val="005842D8"/>
    <w:rsid w:val="00591044"/>
    <w:rsid w:val="00591EAF"/>
    <w:rsid w:val="00594A7B"/>
    <w:rsid w:val="00594F7F"/>
    <w:rsid w:val="005955B2"/>
    <w:rsid w:val="005A0E07"/>
    <w:rsid w:val="005A7152"/>
    <w:rsid w:val="005B1565"/>
    <w:rsid w:val="005B3683"/>
    <w:rsid w:val="005B497A"/>
    <w:rsid w:val="005B4B8E"/>
    <w:rsid w:val="005B5A80"/>
    <w:rsid w:val="005B7000"/>
    <w:rsid w:val="005B73A2"/>
    <w:rsid w:val="005C24B3"/>
    <w:rsid w:val="005C2532"/>
    <w:rsid w:val="005C2761"/>
    <w:rsid w:val="005C40E9"/>
    <w:rsid w:val="005D3E6E"/>
    <w:rsid w:val="005D5B8D"/>
    <w:rsid w:val="005D72A4"/>
    <w:rsid w:val="005E0FB0"/>
    <w:rsid w:val="005E77A1"/>
    <w:rsid w:val="005F25A4"/>
    <w:rsid w:val="005F6CDE"/>
    <w:rsid w:val="006012A9"/>
    <w:rsid w:val="00602F33"/>
    <w:rsid w:val="00605647"/>
    <w:rsid w:val="006066EB"/>
    <w:rsid w:val="006111B8"/>
    <w:rsid w:val="006141F4"/>
    <w:rsid w:val="006215F4"/>
    <w:rsid w:val="00623F91"/>
    <w:rsid w:val="00626E02"/>
    <w:rsid w:val="00630E0B"/>
    <w:rsid w:val="00636965"/>
    <w:rsid w:val="00642FF4"/>
    <w:rsid w:val="00647204"/>
    <w:rsid w:val="00651317"/>
    <w:rsid w:val="00653B3B"/>
    <w:rsid w:val="00654BFA"/>
    <w:rsid w:val="00655CB8"/>
    <w:rsid w:val="00657A85"/>
    <w:rsid w:val="00660453"/>
    <w:rsid w:val="00662048"/>
    <w:rsid w:val="00665BE7"/>
    <w:rsid w:val="00671F4A"/>
    <w:rsid w:val="00675CB2"/>
    <w:rsid w:val="00677E1A"/>
    <w:rsid w:val="00682ABF"/>
    <w:rsid w:val="00692F14"/>
    <w:rsid w:val="0069446C"/>
    <w:rsid w:val="00695326"/>
    <w:rsid w:val="006A1A54"/>
    <w:rsid w:val="006A75D4"/>
    <w:rsid w:val="006B26C8"/>
    <w:rsid w:val="006B5C64"/>
    <w:rsid w:val="006B7598"/>
    <w:rsid w:val="006C1707"/>
    <w:rsid w:val="006C33CB"/>
    <w:rsid w:val="006D0B9B"/>
    <w:rsid w:val="006D214C"/>
    <w:rsid w:val="006D29C8"/>
    <w:rsid w:val="006D6F76"/>
    <w:rsid w:val="006E0830"/>
    <w:rsid w:val="006E13E5"/>
    <w:rsid w:val="006E359F"/>
    <w:rsid w:val="006E597D"/>
    <w:rsid w:val="006E5BEA"/>
    <w:rsid w:val="006F176D"/>
    <w:rsid w:val="00703072"/>
    <w:rsid w:val="00706BC2"/>
    <w:rsid w:val="0071193F"/>
    <w:rsid w:val="00711A5F"/>
    <w:rsid w:val="00714E9B"/>
    <w:rsid w:val="00717C26"/>
    <w:rsid w:val="00726517"/>
    <w:rsid w:val="00727BB0"/>
    <w:rsid w:val="00727C91"/>
    <w:rsid w:val="007334A4"/>
    <w:rsid w:val="007407F8"/>
    <w:rsid w:val="00743416"/>
    <w:rsid w:val="00743DF3"/>
    <w:rsid w:val="0074577E"/>
    <w:rsid w:val="00745793"/>
    <w:rsid w:val="00745F27"/>
    <w:rsid w:val="007504D6"/>
    <w:rsid w:val="00751E54"/>
    <w:rsid w:val="0075379D"/>
    <w:rsid w:val="007602DF"/>
    <w:rsid w:val="00763270"/>
    <w:rsid w:val="0076415B"/>
    <w:rsid w:val="00771DA6"/>
    <w:rsid w:val="0078568A"/>
    <w:rsid w:val="00787A68"/>
    <w:rsid w:val="00793B9E"/>
    <w:rsid w:val="00793EEF"/>
    <w:rsid w:val="00794FB7"/>
    <w:rsid w:val="0079608C"/>
    <w:rsid w:val="007965C2"/>
    <w:rsid w:val="00797E91"/>
    <w:rsid w:val="007A067A"/>
    <w:rsid w:val="007A1FF1"/>
    <w:rsid w:val="007A2C53"/>
    <w:rsid w:val="007A3C39"/>
    <w:rsid w:val="007A3CB5"/>
    <w:rsid w:val="007A5715"/>
    <w:rsid w:val="007A6D2C"/>
    <w:rsid w:val="007B3330"/>
    <w:rsid w:val="007C0ECF"/>
    <w:rsid w:val="007C4BF6"/>
    <w:rsid w:val="007C4E18"/>
    <w:rsid w:val="007D0252"/>
    <w:rsid w:val="007D1848"/>
    <w:rsid w:val="007D694F"/>
    <w:rsid w:val="007D7444"/>
    <w:rsid w:val="007D7D1C"/>
    <w:rsid w:val="007E39E7"/>
    <w:rsid w:val="007F02B3"/>
    <w:rsid w:val="007F21CA"/>
    <w:rsid w:val="007F23A0"/>
    <w:rsid w:val="007F30B7"/>
    <w:rsid w:val="007F5D13"/>
    <w:rsid w:val="00803407"/>
    <w:rsid w:val="0081586F"/>
    <w:rsid w:val="00824268"/>
    <w:rsid w:val="0082592F"/>
    <w:rsid w:val="008300BD"/>
    <w:rsid w:val="0083317F"/>
    <w:rsid w:val="008346A6"/>
    <w:rsid w:val="00836CEC"/>
    <w:rsid w:val="00836CF0"/>
    <w:rsid w:val="008439A6"/>
    <w:rsid w:val="00843A82"/>
    <w:rsid w:val="00851015"/>
    <w:rsid w:val="00851D0B"/>
    <w:rsid w:val="00855838"/>
    <w:rsid w:val="00861BEA"/>
    <w:rsid w:val="00863E38"/>
    <w:rsid w:val="0087119B"/>
    <w:rsid w:val="0087307F"/>
    <w:rsid w:val="00892C0B"/>
    <w:rsid w:val="00895777"/>
    <w:rsid w:val="00896FA9"/>
    <w:rsid w:val="008A29F2"/>
    <w:rsid w:val="008A4664"/>
    <w:rsid w:val="008A582B"/>
    <w:rsid w:val="008B1D54"/>
    <w:rsid w:val="008B21F9"/>
    <w:rsid w:val="008B2C98"/>
    <w:rsid w:val="008B7265"/>
    <w:rsid w:val="008B79D3"/>
    <w:rsid w:val="008B7C86"/>
    <w:rsid w:val="008C0C54"/>
    <w:rsid w:val="008C3A27"/>
    <w:rsid w:val="008C4591"/>
    <w:rsid w:val="008D0438"/>
    <w:rsid w:val="008D0540"/>
    <w:rsid w:val="008D1592"/>
    <w:rsid w:val="008D4046"/>
    <w:rsid w:val="008D4AFD"/>
    <w:rsid w:val="008E089A"/>
    <w:rsid w:val="008E20E1"/>
    <w:rsid w:val="008E29A3"/>
    <w:rsid w:val="008E56CB"/>
    <w:rsid w:val="008E5C62"/>
    <w:rsid w:val="008E6694"/>
    <w:rsid w:val="008E6E52"/>
    <w:rsid w:val="008E72A7"/>
    <w:rsid w:val="008E7F3C"/>
    <w:rsid w:val="008F113C"/>
    <w:rsid w:val="008F265D"/>
    <w:rsid w:val="008F31CE"/>
    <w:rsid w:val="008F3CA4"/>
    <w:rsid w:val="00902B0D"/>
    <w:rsid w:val="0090796F"/>
    <w:rsid w:val="00907ABB"/>
    <w:rsid w:val="009140A2"/>
    <w:rsid w:val="0091480D"/>
    <w:rsid w:val="00917D23"/>
    <w:rsid w:val="0092257B"/>
    <w:rsid w:val="009232E1"/>
    <w:rsid w:val="009310EF"/>
    <w:rsid w:val="00933A17"/>
    <w:rsid w:val="00933ABA"/>
    <w:rsid w:val="00934ADC"/>
    <w:rsid w:val="009356E6"/>
    <w:rsid w:val="00936113"/>
    <w:rsid w:val="00940AAD"/>
    <w:rsid w:val="00942F12"/>
    <w:rsid w:val="00946445"/>
    <w:rsid w:val="00951895"/>
    <w:rsid w:val="00951E05"/>
    <w:rsid w:val="00953DB6"/>
    <w:rsid w:val="0095501C"/>
    <w:rsid w:val="009558C0"/>
    <w:rsid w:val="00956B69"/>
    <w:rsid w:val="009636CC"/>
    <w:rsid w:val="00965C16"/>
    <w:rsid w:val="009669BD"/>
    <w:rsid w:val="00971F9E"/>
    <w:rsid w:val="009726D6"/>
    <w:rsid w:val="0097331D"/>
    <w:rsid w:val="00976328"/>
    <w:rsid w:val="00982D55"/>
    <w:rsid w:val="00983BBA"/>
    <w:rsid w:val="009845E0"/>
    <w:rsid w:val="0098460D"/>
    <w:rsid w:val="00984A88"/>
    <w:rsid w:val="0098518F"/>
    <w:rsid w:val="00986C04"/>
    <w:rsid w:val="00987D51"/>
    <w:rsid w:val="00990D58"/>
    <w:rsid w:val="00993E58"/>
    <w:rsid w:val="00997B6C"/>
    <w:rsid w:val="00997D82"/>
    <w:rsid w:val="009B0EE8"/>
    <w:rsid w:val="009B2356"/>
    <w:rsid w:val="009C1AAE"/>
    <w:rsid w:val="009C4A36"/>
    <w:rsid w:val="009C6075"/>
    <w:rsid w:val="009D1731"/>
    <w:rsid w:val="009D629F"/>
    <w:rsid w:val="009E1144"/>
    <w:rsid w:val="009F185A"/>
    <w:rsid w:val="009F3CEA"/>
    <w:rsid w:val="009F4E27"/>
    <w:rsid w:val="009F5F0E"/>
    <w:rsid w:val="00A0225E"/>
    <w:rsid w:val="00A03457"/>
    <w:rsid w:val="00A0390E"/>
    <w:rsid w:val="00A125C1"/>
    <w:rsid w:val="00A14ABD"/>
    <w:rsid w:val="00A152ED"/>
    <w:rsid w:val="00A15384"/>
    <w:rsid w:val="00A165DA"/>
    <w:rsid w:val="00A203B9"/>
    <w:rsid w:val="00A21CA5"/>
    <w:rsid w:val="00A21EEA"/>
    <w:rsid w:val="00A240FE"/>
    <w:rsid w:val="00A30B39"/>
    <w:rsid w:val="00A3288C"/>
    <w:rsid w:val="00A34CCE"/>
    <w:rsid w:val="00A35A73"/>
    <w:rsid w:val="00A41266"/>
    <w:rsid w:val="00A4478A"/>
    <w:rsid w:val="00A46A69"/>
    <w:rsid w:val="00A5053F"/>
    <w:rsid w:val="00A54E1B"/>
    <w:rsid w:val="00A56C20"/>
    <w:rsid w:val="00A57DBB"/>
    <w:rsid w:val="00A65F41"/>
    <w:rsid w:val="00A665A1"/>
    <w:rsid w:val="00A7244E"/>
    <w:rsid w:val="00A724C0"/>
    <w:rsid w:val="00A72F9A"/>
    <w:rsid w:val="00A74447"/>
    <w:rsid w:val="00A758A0"/>
    <w:rsid w:val="00A758F2"/>
    <w:rsid w:val="00A81191"/>
    <w:rsid w:val="00A833A5"/>
    <w:rsid w:val="00A83736"/>
    <w:rsid w:val="00A92A8D"/>
    <w:rsid w:val="00A94A60"/>
    <w:rsid w:val="00A95292"/>
    <w:rsid w:val="00A96870"/>
    <w:rsid w:val="00AA1B75"/>
    <w:rsid w:val="00AA2206"/>
    <w:rsid w:val="00AA2897"/>
    <w:rsid w:val="00AA2F31"/>
    <w:rsid w:val="00AA49EC"/>
    <w:rsid w:val="00AA61C2"/>
    <w:rsid w:val="00AB0BEC"/>
    <w:rsid w:val="00AB22F5"/>
    <w:rsid w:val="00AB57A7"/>
    <w:rsid w:val="00AB6DCF"/>
    <w:rsid w:val="00AC0AFB"/>
    <w:rsid w:val="00AC15CA"/>
    <w:rsid w:val="00AC2105"/>
    <w:rsid w:val="00AC333E"/>
    <w:rsid w:val="00AC7318"/>
    <w:rsid w:val="00AC74DF"/>
    <w:rsid w:val="00AD3849"/>
    <w:rsid w:val="00AD3AD7"/>
    <w:rsid w:val="00AD631B"/>
    <w:rsid w:val="00AD72DB"/>
    <w:rsid w:val="00AD74D5"/>
    <w:rsid w:val="00AE6D11"/>
    <w:rsid w:val="00AE74E4"/>
    <w:rsid w:val="00AF1A22"/>
    <w:rsid w:val="00AF5658"/>
    <w:rsid w:val="00AF5EC0"/>
    <w:rsid w:val="00AF7151"/>
    <w:rsid w:val="00AF74B6"/>
    <w:rsid w:val="00AF7DC7"/>
    <w:rsid w:val="00B00329"/>
    <w:rsid w:val="00B0053C"/>
    <w:rsid w:val="00B016EF"/>
    <w:rsid w:val="00B10387"/>
    <w:rsid w:val="00B1292E"/>
    <w:rsid w:val="00B141A7"/>
    <w:rsid w:val="00B21122"/>
    <w:rsid w:val="00B303B9"/>
    <w:rsid w:val="00B3056B"/>
    <w:rsid w:val="00B3109D"/>
    <w:rsid w:val="00B3134B"/>
    <w:rsid w:val="00B32CA6"/>
    <w:rsid w:val="00B349EC"/>
    <w:rsid w:val="00B3637C"/>
    <w:rsid w:val="00B4160B"/>
    <w:rsid w:val="00B46E62"/>
    <w:rsid w:val="00B5276E"/>
    <w:rsid w:val="00B55273"/>
    <w:rsid w:val="00B576F7"/>
    <w:rsid w:val="00B6131E"/>
    <w:rsid w:val="00B64D40"/>
    <w:rsid w:val="00B6549C"/>
    <w:rsid w:val="00B66DBA"/>
    <w:rsid w:val="00B70750"/>
    <w:rsid w:val="00B717AC"/>
    <w:rsid w:val="00B729A2"/>
    <w:rsid w:val="00B808C5"/>
    <w:rsid w:val="00B841B1"/>
    <w:rsid w:val="00B8587E"/>
    <w:rsid w:val="00B8704A"/>
    <w:rsid w:val="00B87687"/>
    <w:rsid w:val="00B91398"/>
    <w:rsid w:val="00B913CA"/>
    <w:rsid w:val="00B9205C"/>
    <w:rsid w:val="00B93375"/>
    <w:rsid w:val="00B94FB0"/>
    <w:rsid w:val="00BA48CC"/>
    <w:rsid w:val="00BA4E1E"/>
    <w:rsid w:val="00BA6E2F"/>
    <w:rsid w:val="00BA704C"/>
    <w:rsid w:val="00BB3F40"/>
    <w:rsid w:val="00BB54F2"/>
    <w:rsid w:val="00BC093C"/>
    <w:rsid w:val="00BC3124"/>
    <w:rsid w:val="00BC5F06"/>
    <w:rsid w:val="00BD00E1"/>
    <w:rsid w:val="00BD1FCB"/>
    <w:rsid w:val="00BD46D4"/>
    <w:rsid w:val="00BE0984"/>
    <w:rsid w:val="00BE2EA3"/>
    <w:rsid w:val="00BE3841"/>
    <w:rsid w:val="00BF0231"/>
    <w:rsid w:val="00BF028A"/>
    <w:rsid w:val="00BF13B1"/>
    <w:rsid w:val="00BF2647"/>
    <w:rsid w:val="00C006BD"/>
    <w:rsid w:val="00C01543"/>
    <w:rsid w:val="00C02C6A"/>
    <w:rsid w:val="00C05FB4"/>
    <w:rsid w:val="00C075E4"/>
    <w:rsid w:val="00C07F77"/>
    <w:rsid w:val="00C147C9"/>
    <w:rsid w:val="00C1665A"/>
    <w:rsid w:val="00C16A6E"/>
    <w:rsid w:val="00C26447"/>
    <w:rsid w:val="00C3310F"/>
    <w:rsid w:val="00C33312"/>
    <w:rsid w:val="00C364EE"/>
    <w:rsid w:val="00C36C0C"/>
    <w:rsid w:val="00C37B75"/>
    <w:rsid w:val="00C41309"/>
    <w:rsid w:val="00C44F97"/>
    <w:rsid w:val="00C45E99"/>
    <w:rsid w:val="00C50851"/>
    <w:rsid w:val="00C56A91"/>
    <w:rsid w:val="00C6658E"/>
    <w:rsid w:val="00C72EBD"/>
    <w:rsid w:val="00C76335"/>
    <w:rsid w:val="00C82B79"/>
    <w:rsid w:val="00C93D4B"/>
    <w:rsid w:val="00C97221"/>
    <w:rsid w:val="00C97A63"/>
    <w:rsid w:val="00CA20AA"/>
    <w:rsid w:val="00CA24E5"/>
    <w:rsid w:val="00CA345B"/>
    <w:rsid w:val="00CB1711"/>
    <w:rsid w:val="00CB3A09"/>
    <w:rsid w:val="00CB783E"/>
    <w:rsid w:val="00CB7998"/>
    <w:rsid w:val="00CC1029"/>
    <w:rsid w:val="00CC3001"/>
    <w:rsid w:val="00CC3EA2"/>
    <w:rsid w:val="00CC3FC1"/>
    <w:rsid w:val="00CC787E"/>
    <w:rsid w:val="00CD3FCF"/>
    <w:rsid w:val="00CD4840"/>
    <w:rsid w:val="00CD6902"/>
    <w:rsid w:val="00CD701F"/>
    <w:rsid w:val="00CE02BA"/>
    <w:rsid w:val="00CE0487"/>
    <w:rsid w:val="00CE1229"/>
    <w:rsid w:val="00CE39AC"/>
    <w:rsid w:val="00CE5143"/>
    <w:rsid w:val="00CE5540"/>
    <w:rsid w:val="00CE74DC"/>
    <w:rsid w:val="00CF1081"/>
    <w:rsid w:val="00CF1784"/>
    <w:rsid w:val="00CF2EAA"/>
    <w:rsid w:val="00D00553"/>
    <w:rsid w:val="00D005C5"/>
    <w:rsid w:val="00D0159E"/>
    <w:rsid w:val="00D01B29"/>
    <w:rsid w:val="00D0667F"/>
    <w:rsid w:val="00D150D0"/>
    <w:rsid w:val="00D16447"/>
    <w:rsid w:val="00D20F94"/>
    <w:rsid w:val="00D219B6"/>
    <w:rsid w:val="00D23B04"/>
    <w:rsid w:val="00D26170"/>
    <w:rsid w:val="00D27291"/>
    <w:rsid w:val="00D300F6"/>
    <w:rsid w:val="00D32C27"/>
    <w:rsid w:val="00D33089"/>
    <w:rsid w:val="00D343E6"/>
    <w:rsid w:val="00D34D90"/>
    <w:rsid w:val="00D360D5"/>
    <w:rsid w:val="00D36D57"/>
    <w:rsid w:val="00D37E34"/>
    <w:rsid w:val="00D40297"/>
    <w:rsid w:val="00D40878"/>
    <w:rsid w:val="00D43D20"/>
    <w:rsid w:val="00D44917"/>
    <w:rsid w:val="00D4678E"/>
    <w:rsid w:val="00D47B3B"/>
    <w:rsid w:val="00D47F6D"/>
    <w:rsid w:val="00D520E9"/>
    <w:rsid w:val="00D5241F"/>
    <w:rsid w:val="00D55DB0"/>
    <w:rsid w:val="00D55DEA"/>
    <w:rsid w:val="00D55EB3"/>
    <w:rsid w:val="00D57E57"/>
    <w:rsid w:val="00D605BC"/>
    <w:rsid w:val="00D651E9"/>
    <w:rsid w:val="00D6680C"/>
    <w:rsid w:val="00D744FD"/>
    <w:rsid w:val="00D7493D"/>
    <w:rsid w:val="00D7569A"/>
    <w:rsid w:val="00D80CAB"/>
    <w:rsid w:val="00D82DF5"/>
    <w:rsid w:val="00D90D47"/>
    <w:rsid w:val="00D91DCA"/>
    <w:rsid w:val="00D97A0A"/>
    <w:rsid w:val="00D97B5C"/>
    <w:rsid w:val="00DA4E65"/>
    <w:rsid w:val="00DA6A92"/>
    <w:rsid w:val="00DB06AE"/>
    <w:rsid w:val="00DC2150"/>
    <w:rsid w:val="00DD04D3"/>
    <w:rsid w:val="00DD1189"/>
    <w:rsid w:val="00DD42CF"/>
    <w:rsid w:val="00DD620D"/>
    <w:rsid w:val="00DD781B"/>
    <w:rsid w:val="00DD7890"/>
    <w:rsid w:val="00DE1954"/>
    <w:rsid w:val="00DE32C3"/>
    <w:rsid w:val="00DE44F4"/>
    <w:rsid w:val="00DE7D7F"/>
    <w:rsid w:val="00DF297C"/>
    <w:rsid w:val="00DF39FB"/>
    <w:rsid w:val="00E017AA"/>
    <w:rsid w:val="00E01C18"/>
    <w:rsid w:val="00E03976"/>
    <w:rsid w:val="00E03CC3"/>
    <w:rsid w:val="00E117E5"/>
    <w:rsid w:val="00E1185D"/>
    <w:rsid w:val="00E1356B"/>
    <w:rsid w:val="00E13AA9"/>
    <w:rsid w:val="00E13D3C"/>
    <w:rsid w:val="00E13F42"/>
    <w:rsid w:val="00E146E4"/>
    <w:rsid w:val="00E1770C"/>
    <w:rsid w:val="00E20531"/>
    <w:rsid w:val="00E20F6A"/>
    <w:rsid w:val="00E24248"/>
    <w:rsid w:val="00E256BE"/>
    <w:rsid w:val="00E25F80"/>
    <w:rsid w:val="00E307FD"/>
    <w:rsid w:val="00E32FC8"/>
    <w:rsid w:val="00E33796"/>
    <w:rsid w:val="00E37445"/>
    <w:rsid w:val="00E409C4"/>
    <w:rsid w:val="00E444DF"/>
    <w:rsid w:val="00E51CC7"/>
    <w:rsid w:val="00E52578"/>
    <w:rsid w:val="00E5575D"/>
    <w:rsid w:val="00E56E7E"/>
    <w:rsid w:val="00E60957"/>
    <w:rsid w:val="00E62D76"/>
    <w:rsid w:val="00E635FE"/>
    <w:rsid w:val="00E65D87"/>
    <w:rsid w:val="00E724AE"/>
    <w:rsid w:val="00E72571"/>
    <w:rsid w:val="00E75D54"/>
    <w:rsid w:val="00E763EC"/>
    <w:rsid w:val="00E7700C"/>
    <w:rsid w:val="00E77116"/>
    <w:rsid w:val="00E80995"/>
    <w:rsid w:val="00E85733"/>
    <w:rsid w:val="00E8628A"/>
    <w:rsid w:val="00E86FB6"/>
    <w:rsid w:val="00E92907"/>
    <w:rsid w:val="00E92E96"/>
    <w:rsid w:val="00EA54A1"/>
    <w:rsid w:val="00EA7A73"/>
    <w:rsid w:val="00EA7CED"/>
    <w:rsid w:val="00EB1500"/>
    <w:rsid w:val="00EB1EA5"/>
    <w:rsid w:val="00EB2AD3"/>
    <w:rsid w:val="00EB7470"/>
    <w:rsid w:val="00EC21CC"/>
    <w:rsid w:val="00EC2559"/>
    <w:rsid w:val="00EC4D74"/>
    <w:rsid w:val="00EC7056"/>
    <w:rsid w:val="00ED1F4B"/>
    <w:rsid w:val="00ED3832"/>
    <w:rsid w:val="00ED4FAF"/>
    <w:rsid w:val="00EE051F"/>
    <w:rsid w:val="00EE0827"/>
    <w:rsid w:val="00EE0BAF"/>
    <w:rsid w:val="00EE24E9"/>
    <w:rsid w:val="00EE5D34"/>
    <w:rsid w:val="00EE6BE0"/>
    <w:rsid w:val="00EF03C0"/>
    <w:rsid w:val="00EF1A46"/>
    <w:rsid w:val="00EF4117"/>
    <w:rsid w:val="00EF768B"/>
    <w:rsid w:val="00F00B4B"/>
    <w:rsid w:val="00F05355"/>
    <w:rsid w:val="00F113E0"/>
    <w:rsid w:val="00F119B7"/>
    <w:rsid w:val="00F1332C"/>
    <w:rsid w:val="00F15CA7"/>
    <w:rsid w:val="00F21494"/>
    <w:rsid w:val="00F22A3A"/>
    <w:rsid w:val="00F24943"/>
    <w:rsid w:val="00F25A9F"/>
    <w:rsid w:val="00F31CAB"/>
    <w:rsid w:val="00F34835"/>
    <w:rsid w:val="00F34B22"/>
    <w:rsid w:val="00F4446C"/>
    <w:rsid w:val="00F44545"/>
    <w:rsid w:val="00F505BD"/>
    <w:rsid w:val="00F53015"/>
    <w:rsid w:val="00F56579"/>
    <w:rsid w:val="00F602DD"/>
    <w:rsid w:val="00F65F84"/>
    <w:rsid w:val="00F73EA5"/>
    <w:rsid w:val="00F8099F"/>
    <w:rsid w:val="00F8494B"/>
    <w:rsid w:val="00F90C31"/>
    <w:rsid w:val="00F90DD2"/>
    <w:rsid w:val="00F918A3"/>
    <w:rsid w:val="00F92DC0"/>
    <w:rsid w:val="00F92EBB"/>
    <w:rsid w:val="00F954C2"/>
    <w:rsid w:val="00F9777E"/>
    <w:rsid w:val="00FA7ADA"/>
    <w:rsid w:val="00FB054B"/>
    <w:rsid w:val="00FB1EE4"/>
    <w:rsid w:val="00FB74DE"/>
    <w:rsid w:val="00FB7EC3"/>
    <w:rsid w:val="00FC05D9"/>
    <w:rsid w:val="00FC0B94"/>
    <w:rsid w:val="00FC29C7"/>
    <w:rsid w:val="00FC6298"/>
    <w:rsid w:val="00FC7634"/>
    <w:rsid w:val="00FD5B02"/>
    <w:rsid w:val="00FD5D71"/>
    <w:rsid w:val="00FE0306"/>
    <w:rsid w:val="00FE0EC1"/>
    <w:rsid w:val="00FE1202"/>
    <w:rsid w:val="00FE14E1"/>
    <w:rsid w:val="00FE1967"/>
    <w:rsid w:val="00FE615D"/>
    <w:rsid w:val="00FE79ED"/>
    <w:rsid w:val="00FF1BCB"/>
    <w:rsid w:val="00FF27CB"/>
    <w:rsid w:val="00FF41A8"/>
    <w:rsid w:val="00FF6B62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1020A"/>
  <w15:chartTrackingRefBased/>
  <w15:docId w15:val="{145EADF0-A6EF-4F18-9BF2-D2930956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68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B368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Strong">
    <w:name w:val="Strong"/>
    <w:qFormat/>
    <w:rsid w:val="005B3683"/>
    <w:rPr>
      <w:b/>
      <w:bCs/>
    </w:rPr>
  </w:style>
  <w:style w:type="paragraph" w:styleId="ListParagraph">
    <w:name w:val="List Paragraph"/>
    <w:basedOn w:val="Normal"/>
    <w:uiPriority w:val="34"/>
    <w:qFormat/>
    <w:rsid w:val="005B36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B3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683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B3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683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917D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4db4d5-2ad9-45f5-8a24-57c3874f8e1f">
      <Terms xmlns="http://schemas.microsoft.com/office/infopath/2007/PartnerControls"/>
    </lcf76f155ced4ddcb4097134ff3c332f>
    <TaxCatchAll xmlns="7c23c81c-7d02-4e78-945e-388e61bb63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22845DACC494783F767C10EC9E41A" ma:contentTypeVersion="17" ma:contentTypeDescription="Create a new document." ma:contentTypeScope="" ma:versionID="f6906ef2eac2cf6e3ae9074b534496da">
  <xsd:schema xmlns:xsd="http://www.w3.org/2001/XMLSchema" xmlns:xs="http://www.w3.org/2001/XMLSchema" xmlns:p="http://schemas.microsoft.com/office/2006/metadata/properties" xmlns:ns2="784db4d5-2ad9-45f5-8a24-57c3874f8e1f" xmlns:ns3="7c23c81c-7d02-4e78-945e-388e61bb6372" targetNamespace="http://schemas.microsoft.com/office/2006/metadata/properties" ma:root="true" ma:fieldsID="f73a42a7781ab24950d838432315aefb" ns2:_="" ns3:_="">
    <xsd:import namespace="784db4d5-2ad9-45f5-8a24-57c3874f8e1f"/>
    <xsd:import namespace="7c23c81c-7d02-4e78-945e-388e61bb63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db4d5-2ad9-45f5-8a24-57c3874f8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ae58dc-da46-41bb-8a4c-a5ad290dee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3c81c-7d02-4e78-945e-388e61bb637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a66e3e4-ea30-44c5-b4dc-59f28341777e}" ma:internalName="TaxCatchAll" ma:showField="CatchAllData" ma:web="7c23c81c-7d02-4e78-945e-388e61bb6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306C0F-8B57-402D-B769-8BE750C46C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89CCCD-0AD4-4E0F-8965-96833A35F68D}">
  <ds:schemaRefs>
    <ds:schemaRef ds:uri="http://schemas.microsoft.com/office/2006/metadata/properties"/>
    <ds:schemaRef ds:uri="http://schemas.microsoft.com/office/infopath/2007/PartnerControls"/>
    <ds:schemaRef ds:uri="784db4d5-2ad9-45f5-8a24-57c3874f8e1f"/>
    <ds:schemaRef ds:uri="7c23c81c-7d02-4e78-945e-388e61bb6372"/>
  </ds:schemaRefs>
</ds:datastoreItem>
</file>

<file path=customXml/itemProps3.xml><?xml version="1.0" encoding="utf-8"?>
<ds:datastoreItem xmlns:ds="http://schemas.openxmlformats.org/officeDocument/2006/customXml" ds:itemID="{B6AA4F55-69EB-46BA-A8CA-B1EAE28D2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4db4d5-2ad9-45f5-8a24-57c3874f8e1f"/>
    <ds:schemaRef ds:uri="7c23c81c-7d02-4e78-945e-388e61bb63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Twiss</dc:creator>
  <cp:keywords/>
  <dc:description/>
  <cp:lastModifiedBy>Davis Macke</cp:lastModifiedBy>
  <cp:revision>162</cp:revision>
  <cp:lastPrinted>2024-07-03T13:35:00Z</cp:lastPrinted>
  <dcterms:created xsi:type="dcterms:W3CDTF">2026-07-21T14:12:00Z</dcterms:created>
  <dcterms:modified xsi:type="dcterms:W3CDTF">2026-07-22T16:00:00Z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0x01010084822845DACC494783F767C10EC9E41A</vt:lpwstr>
  </property>
  <property fmtid="{D5CDD505-2E9C-101B-9397-08002B2CF9AE}" pid="3" name="MediaServiceImageTags">
    <vt:lpwstr/>
  </property>
</Properties>
</file>